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313F" w14:textId="767FE057" w:rsidR="00B131C2" w:rsidRPr="00CD7B5C" w:rsidRDefault="00B131C2" w:rsidP="00B131C2">
      <w:pPr>
        <w:pStyle w:val="Sous-titre"/>
      </w:pPr>
      <w:bookmarkStart w:id="0" w:name="_Toc148432298"/>
      <w:r w:rsidRPr="00131259">
        <w:t>Modèle arrêté demande de disponibilité pour création ou reprise d’entreprise pour un fonctionnaire</w:t>
      </w:r>
      <w:bookmarkEnd w:id="0"/>
    </w:p>
    <w:p w14:paraId="2FE41E65" w14:textId="77777777" w:rsidR="00B131C2" w:rsidRPr="00CD7B5C" w:rsidRDefault="00B131C2" w:rsidP="00B131C2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b/>
          <w:bCs w:val="0"/>
          <w:smallCaps/>
          <w:kern w:val="0"/>
          <w:szCs w:val="22"/>
        </w:rPr>
      </w:pPr>
      <w:r w:rsidRPr="00CD7B5C">
        <w:rPr>
          <w:rFonts w:asciiTheme="minorHAnsi" w:hAnsiTheme="minorHAnsi" w:cstheme="minorHAnsi"/>
          <w:b/>
          <w:smallCaps/>
          <w:szCs w:val="22"/>
        </w:rPr>
        <w:t>Arrêté de mise en disponibilité pour création ou reprise d’entreprise</w:t>
      </w:r>
    </w:p>
    <w:p w14:paraId="5D6EE0BB" w14:textId="77777777" w:rsidR="00B131C2" w:rsidRPr="00CD7B5C" w:rsidRDefault="00B131C2" w:rsidP="00B131C2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b/>
          <w:smallCaps/>
          <w:szCs w:val="22"/>
        </w:rPr>
      </w:pPr>
      <w:r w:rsidRPr="00CD7B5C">
        <w:rPr>
          <w:rFonts w:asciiTheme="minorHAnsi" w:hAnsiTheme="minorHAnsi" w:cstheme="minorHAnsi"/>
          <w:b/>
          <w:smallCaps/>
          <w:szCs w:val="22"/>
        </w:rPr>
        <w:t xml:space="preserve">de M. / Mme </w:t>
      </w:r>
      <w:r w:rsidRPr="00CD7B5C">
        <w:rPr>
          <w:rFonts w:asciiTheme="minorHAnsi" w:hAnsiTheme="minorHAnsi" w:cstheme="minorHAnsi"/>
          <w:szCs w:val="22"/>
        </w:rPr>
        <w:t>...................................................................</w:t>
      </w:r>
    </w:p>
    <w:p w14:paraId="01B05030" w14:textId="77777777" w:rsidR="00B131C2" w:rsidRPr="00CD7B5C" w:rsidRDefault="00B131C2" w:rsidP="00B131C2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b/>
          <w:smallCaps/>
          <w:szCs w:val="22"/>
        </w:rPr>
      </w:pPr>
      <w:r w:rsidRPr="00CD7B5C">
        <w:rPr>
          <w:rFonts w:asciiTheme="minorHAnsi" w:hAnsiTheme="minorHAnsi" w:cstheme="minorHAnsi"/>
          <w:b/>
          <w:smallCaps/>
          <w:szCs w:val="22"/>
        </w:rPr>
        <w:t xml:space="preserve">Grade </w:t>
      </w:r>
      <w:r w:rsidRPr="00CD7B5C">
        <w:rPr>
          <w:rFonts w:asciiTheme="minorHAnsi" w:hAnsiTheme="minorHAnsi" w:cstheme="minorHAnsi"/>
          <w:szCs w:val="22"/>
        </w:rPr>
        <w:t>...................................................................</w:t>
      </w:r>
    </w:p>
    <w:p w14:paraId="6400E447" w14:textId="77777777" w:rsidR="00B131C2" w:rsidRPr="00CD7B5C" w:rsidRDefault="00B131C2" w:rsidP="00B131C2">
      <w:pPr>
        <w:tabs>
          <w:tab w:val="left" w:pos="1843"/>
          <w:tab w:val="center" w:pos="6804"/>
        </w:tabs>
        <w:ind w:left="-426"/>
        <w:jc w:val="center"/>
        <w:rPr>
          <w:rFonts w:asciiTheme="minorHAnsi" w:hAnsiTheme="minorHAnsi" w:cstheme="minorHAnsi"/>
          <w:b/>
          <w:i/>
          <w:smallCaps/>
          <w:szCs w:val="22"/>
        </w:rPr>
      </w:pPr>
      <w:r w:rsidRPr="00CD7B5C">
        <w:rPr>
          <w:rFonts w:asciiTheme="minorHAnsi" w:hAnsiTheme="minorHAnsi" w:cstheme="minorHAnsi"/>
          <w:b/>
          <w:bCs w:val="0"/>
          <w:i/>
          <w:smallCaps/>
          <w:szCs w:val="22"/>
        </w:rPr>
        <w:t>(Fonctionnaire titulaire)</w:t>
      </w:r>
    </w:p>
    <w:p w14:paraId="11426365" w14:textId="77777777" w:rsidR="00B131C2" w:rsidRDefault="00B131C2" w:rsidP="00B131C2">
      <w:pPr>
        <w:rPr>
          <w:rFonts w:ascii="Calibri" w:hAnsi="Calibri" w:cs="Calibri"/>
          <w:szCs w:val="22"/>
        </w:rPr>
      </w:pPr>
    </w:p>
    <w:p w14:paraId="3AEBDDE0" w14:textId="77777777" w:rsidR="00B131C2" w:rsidRPr="00E724AD" w:rsidRDefault="00B131C2" w:rsidP="00B131C2">
      <w:pPr>
        <w:pStyle w:val="VuConsidrant"/>
        <w:jc w:val="left"/>
        <w:rPr>
          <w:rFonts w:ascii="Calibri" w:hAnsi="Calibri" w:cs="Calibri"/>
          <w:i/>
          <w:iCs/>
          <w:sz w:val="22"/>
          <w:szCs w:val="22"/>
        </w:rPr>
      </w:pPr>
      <w:r w:rsidRPr="00E724AD">
        <w:rPr>
          <w:rFonts w:ascii="Calibri" w:hAnsi="Calibri" w:cs="Calibri"/>
          <w:iCs/>
          <w:sz w:val="22"/>
          <w:szCs w:val="22"/>
        </w:rPr>
        <w:t>Madame la Maire / Monsieur le Maire / Madame la Présidente / Monsieur le Président</w:t>
      </w:r>
      <w:r w:rsidRPr="00E724A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724AD">
        <w:rPr>
          <w:rFonts w:ascii="Calibri" w:hAnsi="Calibri" w:cs="Calibri"/>
          <w:sz w:val="22"/>
          <w:szCs w:val="22"/>
        </w:rPr>
        <w:t>de .......................................................................................................,</w:t>
      </w:r>
    </w:p>
    <w:p w14:paraId="05ABBF75" w14:textId="77777777" w:rsidR="00B131C2" w:rsidRPr="00C86791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E724AD">
        <w:rPr>
          <w:rFonts w:ascii="Calibri" w:hAnsi="Calibri" w:cs="Calibri"/>
          <w:sz w:val="22"/>
          <w:szCs w:val="22"/>
        </w:rPr>
        <w:t>Vu le code général des collectivités territoriales,</w:t>
      </w:r>
    </w:p>
    <w:p w14:paraId="28DCA041" w14:textId="77777777" w:rsidR="00B131C2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AE06E5">
        <w:rPr>
          <w:rFonts w:ascii="Calibri" w:hAnsi="Calibri" w:cs="Calibri"/>
          <w:sz w:val="22"/>
          <w:szCs w:val="22"/>
        </w:rPr>
        <w:t>Vu les articles L 514-1 à L514-8 du code général de la fonction publique</w:t>
      </w:r>
      <w:r>
        <w:rPr>
          <w:rFonts w:ascii="Calibri" w:hAnsi="Calibri" w:cs="Calibri"/>
          <w:sz w:val="22"/>
          <w:szCs w:val="22"/>
        </w:rPr>
        <w:t>,</w:t>
      </w:r>
    </w:p>
    <w:p w14:paraId="32FCB2A8" w14:textId="77777777" w:rsidR="00B131C2" w:rsidRPr="00005112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005112">
        <w:rPr>
          <w:rFonts w:ascii="Calibri" w:hAnsi="Calibri" w:cs="Calibri"/>
          <w:sz w:val="22"/>
          <w:szCs w:val="22"/>
        </w:rPr>
        <w:t>Vu le décret n° 86-68 du 13 janvier 1986 relatif</w:t>
      </w:r>
      <w:r>
        <w:rPr>
          <w:rFonts w:ascii="Calibri" w:hAnsi="Calibri" w:cs="Calibri"/>
          <w:sz w:val="22"/>
          <w:szCs w:val="22"/>
        </w:rPr>
        <w:t xml:space="preserve"> </w:t>
      </w:r>
      <w:r w:rsidRPr="005F2A44">
        <w:rPr>
          <w:rFonts w:ascii="Calibri" w:hAnsi="Calibri" w:cs="Calibri"/>
          <w:sz w:val="22"/>
          <w:szCs w:val="22"/>
        </w:rPr>
        <w:t>aux positions de détachement, hors cadres, de disponibilité, de congé parental des fonctionnaires territoriaux et à l'intégration,</w:t>
      </w:r>
    </w:p>
    <w:p w14:paraId="235EB717" w14:textId="77777777" w:rsidR="00B131C2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5F2A44">
        <w:rPr>
          <w:rFonts w:ascii="Calibri" w:hAnsi="Calibri" w:cs="Calibri"/>
          <w:sz w:val="22"/>
          <w:szCs w:val="22"/>
        </w:rPr>
        <w:t>Vu l’arrêté du 19 juin 2019 fixant la liste des pièces justificatives permettant au fonctionnaire exerçant une activité professionnelle en position de disponibilité de conserver ses droits à l'avancement dans la fonction publique territoriale,</w:t>
      </w:r>
    </w:p>
    <w:p w14:paraId="03A2C1F4" w14:textId="77777777" w:rsidR="00B131C2" w:rsidRPr="00E724AD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E724AD">
        <w:rPr>
          <w:rFonts w:ascii="Calibri" w:hAnsi="Calibri" w:cs="Calibri"/>
          <w:sz w:val="22"/>
          <w:szCs w:val="22"/>
        </w:rPr>
        <w:t xml:space="preserve">Vu l'arrêté n°....................... </w:t>
      </w:r>
      <w:proofErr w:type="gramStart"/>
      <w:r w:rsidRPr="00E724AD">
        <w:rPr>
          <w:rFonts w:ascii="Calibri" w:hAnsi="Calibri" w:cs="Calibri"/>
          <w:sz w:val="22"/>
          <w:szCs w:val="22"/>
        </w:rPr>
        <w:t>en</w:t>
      </w:r>
      <w:proofErr w:type="gramEnd"/>
      <w:r w:rsidRPr="00E724AD">
        <w:rPr>
          <w:rFonts w:ascii="Calibri" w:hAnsi="Calibri" w:cs="Calibri"/>
          <w:sz w:val="22"/>
          <w:szCs w:val="22"/>
        </w:rPr>
        <w:t xml:space="preserve"> date du ..../..../.... </w:t>
      </w:r>
      <w:proofErr w:type="gramStart"/>
      <w:r w:rsidRPr="00E724AD">
        <w:rPr>
          <w:rFonts w:ascii="Calibri" w:hAnsi="Calibri" w:cs="Calibri"/>
          <w:sz w:val="22"/>
          <w:szCs w:val="22"/>
        </w:rPr>
        <w:t>nommant</w:t>
      </w:r>
      <w:proofErr w:type="gramEnd"/>
      <w:r w:rsidRPr="00E724AD">
        <w:rPr>
          <w:rFonts w:ascii="Calibri" w:hAnsi="Calibri" w:cs="Calibri"/>
          <w:sz w:val="22"/>
          <w:szCs w:val="22"/>
        </w:rPr>
        <w:t xml:space="preserve"> M. .......................................... au grade de........................,</w:t>
      </w:r>
    </w:p>
    <w:p w14:paraId="15F763E4" w14:textId="77777777" w:rsidR="00B131C2" w:rsidRPr="00E724AD" w:rsidRDefault="00B131C2" w:rsidP="00B131C2">
      <w:pPr>
        <w:pStyle w:val="VuConsidrant"/>
        <w:spacing w:after="0"/>
        <w:jc w:val="left"/>
        <w:rPr>
          <w:rFonts w:ascii="Calibri" w:hAnsi="Calibri" w:cs="Calibri"/>
          <w:sz w:val="22"/>
          <w:szCs w:val="22"/>
        </w:rPr>
      </w:pPr>
      <w:r w:rsidRPr="00E724AD">
        <w:rPr>
          <w:rFonts w:ascii="Calibri" w:hAnsi="Calibri" w:cs="Calibri"/>
          <w:sz w:val="22"/>
          <w:szCs w:val="22"/>
        </w:rPr>
        <w:t>Vu la demande présentée par l'intéressé en date du</w:t>
      </w:r>
      <w:proofErr w:type="gramStart"/>
      <w:r w:rsidRPr="00E724AD">
        <w:rPr>
          <w:rFonts w:ascii="Calibri" w:hAnsi="Calibri" w:cs="Calibri"/>
          <w:sz w:val="22"/>
          <w:szCs w:val="22"/>
        </w:rPr>
        <w:t xml:space="preserve"> ....</w:t>
      </w:r>
      <w:proofErr w:type="gramEnd"/>
      <w:r w:rsidRPr="00E724AD">
        <w:rPr>
          <w:rFonts w:ascii="Calibri" w:hAnsi="Calibri" w:cs="Calibri"/>
          <w:sz w:val="22"/>
          <w:szCs w:val="22"/>
        </w:rPr>
        <w:t xml:space="preserve">/..../.... </w:t>
      </w:r>
      <w:proofErr w:type="gramStart"/>
      <w:r w:rsidRPr="00E724AD">
        <w:rPr>
          <w:rFonts w:ascii="Calibri" w:hAnsi="Calibri" w:cs="Calibri"/>
          <w:sz w:val="22"/>
          <w:szCs w:val="22"/>
        </w:rPr>
        <w:t>pour</w:t>
      </w:r>
      <w:proofErr w:type="gramEnd"/>
      <w:r w:rsidRPr="00E724AD">
        <w:rPr>
          <w:rFonts w:ascii="Calibri" w:hAnsi="Calibri" w:cs="Calibri"/>
          <w:sz w:val="22"/>
          <w:szCs w:val="22"/>
        </w:rPr>
        <w:t xml:space="preserve"> une mise en disponibilité pour créer ou reprendre une entreprise pour une durée de…………………… à compter du……………………….,</w:t>
      </w:r>
    </w:p>
    <w:p w14:paraId="4EBFE8C9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 xml:space="preserve">Considérant que la disponibilité créer ou reprendre une entreprise ne peut excéder au total 2 années pour l’ensemble de la carrière, et qu’aucune nécessité de service ne s’oppose à faire droit à la demande de M………… </w:t>
      </w:r>
    </w:p>
    <w:p w14:paraId="33524162" w14:textId="77777777" w:rsidR="00B131C2" w:rsidRPr="00E724AD" w:rsidRDefault="00B131C2" w:rsidP="00B131C2">
      <w:pPr>
        <w:rPr>
          <w:rFonts w:ascii="Calibri" w:hAnsi="Calibri" w:cs="Calibri"/>
          <w:b/>
          <w:szCs w:val="22"/>
        </w:rPr>
      </w:pPr>
      <w:r w:rsidRPr="00E724AD">
        <w:rPr>
          <w:rFonts w:ascii="Calibri" w:hAnsi="Calibri" w:cs="Calibri"/>
          <w:b/>
          <w:szCs w:val="22"/>
        </w:rPr>
        <w:t>Arrête</w:t>
      </w:r>
    </w:p>
    <w:p w14:paraId="75A328AF" w14:textId="77777777" w:rsidR="00B131C2" w:rsidRPr="00E724AD" w:rsidRDefault="00B131C2" w:rsidP="00B131C2">
      <w:pPr>
        <w:rPr>
          <w:rFonts w:ascii="Calibri" w:hAnsi="Calibri" w:cs="Calibri"/>
          <w:b/>
          <w:szCs w:val="22"/>
        </w:rPr>
      </w:pPr>
      <w:r w:rsidRPr="00E724AD">
        <w:rPr>
          <w:rFonts w:ascii="Calibri" w:hAnsi="Calibri" w:cs="Calibri"/>
          <w:b/>
          <w:szCs w:val="22"/>
        </w:rPr>
        <w:t>Article 1</w:t>
      </w:r>
    </w:p>
    <w:p w14:paraId="0F5CCAD9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À compter du</w:t>
      </w:r>
      <w:proofErr w:type="gramStart"/>
      <w:r w:rsidRPr="00E724AD">
        <w:rPr>
          <w:rFonts w:ascii="Calibri" w:hAnsi="Calibri" w:cs="Calibri"/>
          <w:szCs w:val="22"/>
        </w:rPr>
        <w:t xml:space="preserve"> ....</w:t>
      </w:r>
      <w:proofErr w:type="gramEnd"/>
      <w:r w:rsidRPr="00E724AD">
        <w:rPr>
          <w:rFonts w:ascii="Calibri" w:hAnsi="Calibri" w:cs="Calibri"/>
          <w:szCs w:val="22"/>
        </w:rPr>
        <w:t>/..../...., M ...................................................... est placé en disponibilité pour créer ou reprendre une entreprise.</w:t>
      </w:r>
    </w:p>
    <w:p w14:paraId="75DE9150" w14:textId="77777777" w:rsidR="00B131C2" w:rsidRPr="00E724AD" w:rsidRDefault="00B131C2" w:rsidP="00B131C2">
      <w:r w:rsidRPr="00E724AD">
        <w:rPr>
          <w:rFonts w:ascii="Calibri" w:hAnsi="Calibri" w:cs="Calibri"/>
          <w:b/>
          <w:szCs w:val="22"/>
        </w:rPr>
        <w:t>Article 2</w:t>
      </w:r>
      <w:r w:rsidRPr="00E724AD">
        <w:t xml:space="preserve"> </w:t>
      </w:r>
    </w:p>
    <w:p w14:paraId="7679A9E3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 xml:space="preserve">La durée de la disponibilité ainsi accordée est de </w:t>
      </w:r>
      <w:proofErr w:type="gramStart"/>
      <w:r w:rsidRPr="00E724AD">
        <w:rPr>
          <w:rFonts w:ascii="Calibri" w:hAnsi="Calibri" w:cs="Calibri"/>
          <w:szCs w:val="22"/>
        </w:rPr>
        <w:t>......................….</w:t>
      </w:r>
      <w:proofErr w:type="gramEnd"/>
      <w:r w:rsidRPr="00E724AD">
        <w:rPr>
          <w:rFonts w:ascii="Calibri" w:hAnsi="Calibri" w:cs="Calibri"/>
          <w:szCs w:val="22"/>
        </w:rPr>
        <w:t xml:space="preserve"> .</w:t>
      </w:r>
    </w:p>
    <w:p w14:paraId="3477652C" w14:textId="77777777" w:rsidR="00B131C2" w:rsidRPr="00E724AD" w:rsidRDefault="00B131C2" w:rsidP="00B131C2">
      <w:pPr>
        <w:rPr>
          <w:rFonts w:ascii="Calibri" w:hAnsi="Calibri" w:cs="Calibri"/>
          <w:b/>
          <w:szCs w:val="22"/>
        </w:rPr>
      </w:pPr>
      <w:r w:rsidRPr="00E724AD">
        <w:rPr>
          <w:rFonts w:ascii="Calibri" w:hAnsi="Calibri" w:cs="Calibri"/>
          <w:b/>
          <w:szCs w:val="22"/>
        </w:rPr>
        <w:t>Article 3</w:t>
      </w:r>
    </w:p>
    <w:p w14:paraId="63711EA0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Pendant cette période, l'intéressé ne perçoit pas de traitement.</w:t>
      </w:r>
    </w:p>
    <w:p w14:paraId="05B0D192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</w:p>
    <w:p w14:paraId="6B6481AA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lastRenderedPageBreak/>
        <w:t>La conservation des droits à l'avancement d'échelon et à l'avancement de grade est subordonnée à la transmission annuelle, par le fonctionnaire concerné, à l’autorité territoriale de la transmission des pièces justifiant de la réalité de la création ou de la reprise d’entreprise :</w:t>
      </w:r>
    </w:p>
    <w:p w14:paraId="09CF365F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-</w:t>
      </w:r>
      <w:r w:rsidRPr="00E724AD">
        <w:rPr>
          <w:rFonts w:ascii="Calibri" w:hAnsi="Calibri" w:cs="Calibri"/>
          <w:szCs w:val="22"/>
        </w:rPr>
        <w:tab/>
        <w:t xml:space="preserve">un justificatif d'immatriculation au Répertoire des métiers ou au Registre du commerce et des </w:t>
      </w:r>
      <w:proofErr w:type="gramStart"/>
      <w:r w:rsidRPr="00E724AD">
        <w:rPr>
          <w:rFonts w:ascii="Calibri" w:hAnsi="Calibri" w:cs="Calibri"/>
          <w:szCs w:val="22"/>
        </w:rPr>
        <w:t>sociétés;</w:t>
      </w:r>
      <w:proofErr w:type="gramEnd"/>
    </w:p>
    <w:p w14:paraId="6D65854B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-</w:t>
      </w:r>
      <w:r w:rsidRPr="00E724AD">
        <w:rPr>
          <w:rFonts w:ascii="Calibri" w:hAnsi="Calibri" w:cs="Calibri"/>
          <w:szCs w:val="22"/>
        </w:rPr>
        <w:tab/>
        <w:t>ou une copie de la déclaration d’activité auprès de l’Union de recouvrement des cotisations de sécurité sociale et d’allocations familiales (URSSAF).</w:t>
      </w:r>
    </w:p>
    <w:p w14:paraId="6AB78395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Cette transmission intervient par tous moyens à l'autorité territoriale à une date définie par cette dernière soit le ……………</w:t>
      </w:r>
      <w:proofErr w:type="gramStart"/>
      <w:r w:rsidRPr="00E724AD">
        <w:rPr>
          <w:rFonts w:ascii="Calibri" w:hAnsi="Calibri" w:cs="Calibri"/>
          <w:szCs w:val="22"/>
        </w:rPr>
        <w:t>…….</w:t>
      </w:r>
      <w:proofErr w:type="gramEnd"/>
      <w:r w:rsidRPr="00E724AD">
        <w:rPr>
          <w:rFonts w:ascii="Calibri" w:hAnsi="Calibri" w:cs="Calibri"/>
          <w:szCs w:val="22"/>
        </w:rPr>
        <w:t>, et au plus tard le 1er janvier de chaque année suivant le premier jour de son placement en disponibilité. A défaut, le fonctionnaire ne peut prétendre au bénéfice de ses droits à l'avancement correspondant à la période concernée.</w:t>
      </w:r>
    </w:p>
    <w:p w14:paraId="1D3FD65B" w14:textId="77777777" w:rsidR="00B131C2" w:rsidRPr="00E724AD" w:rsidRDefault="00B131C2" w:rsidP="00B131C2">
      <w:pPr>
        <w:rPr>
          <w:rFonts w:ascii="Calibri" w:hAnsi="Calibri" w:cs="Calibri"/>
          <w:b/>
          <w:szCs w:val="22"/>
        </w:rPr>
      </w:pPr>
      <w:r w:rsidRPr="00E724AD">
        <w:rPr>
          <w:rFonts w:ascii="Calibri" w:hAnsi="Calibri" w:cs="Calibri"/>
          <w:b/>
          <w:szCs w:val="22"/>
        </w:rPr>
        <w:t>Article 4</w:t>
      </w:r>
    </w:p>
    <w:p w14:paraId="350F11C3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Conformément au décret n° 2020-69 du 30 janvier 2020 relatif aux contrôles déontologiques dans la fonction publique, M…………… a informé l’autorité territoriale de son intention d’exercer une activité privée pour laquelle l’autorité territoriale a rendu un avis de compatibilité/compatibilité avec réserve. Tout changement d’activité sera porté à la connaissance de l’autorité territoriale.</w:t>
      </w:r>
    </w:p>
    <w:p w14:paraId="1E29423B" w14:textId="77777777" w:rsidR="00B131C2" w:rsidRPr="00E724AD" w:rsidRDefault="00B131C2" w:rsidP="00B131C2">
      <w:pPr>
        <w:rPr>
          <w:rFonts w:ascii="Calibri" w:hAnsi="Calibri" w:cs="Calibri"/>
          <w:b/>
          <w:szCs w:val="22"/>
        </w:rPr>
      </w:pPr>
      <w:r w:rsidRPr="00E724AD">
        <w:rPr>
          <w:rFonts w:ascii="Calibri" w:hAnsi="Calibri" w:cs="Calibri"/>
          <w:b/>
          <w:szCs w:val="22"/>
        </w:rPr>
        <w:t>Article 5</w:t>
      </w:r>
    </w:p>
    <w:p w14:paraId="2FDE837D" w14:textId="77777777" w:rsidR="00B131C2" w:rsidRPr="00E724AD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Trois mois avant le terme fixé dans le présent arrêté, l'intéressé devra solliciter soit sa réintégration, soit le renouvellement de la disponibilité.</w:t>
      </w:r>
    </w:p>
    <w:p w14:paraId="066712C7" w14:textId="77777777" w:rsidR="00B131C2" w:rsidRPr="00CD7B5C" w:rsidRDefault="00B131C2" w:rsidP="00B131C2">
      <w:pPr>
        <w:rPr>
          <w:rFonts w:ascii="Calibri" w:hAnsi="Calibri" w:cs="Calibri"/>
          <w:szCs w:val="22"/>
        </w:rPr>
      </w:pPr>
      <w:r w:rsidRPr="00E724AD">
        <w:rPr>
          <w:rFonts w:ascii="Calibri" w:hAnsi="Calibri" w:cs="Calibri"/>
          <w:szCs w:val="22"/>
        </w:rPr>
        <w:t>En l’absence d’une telle demande, et sous réserve du respect de la procédure, M………………… pourra</w:t>
      </w:r>
      <w:r>
        <w:rPr>
          <w:rFonts w:ascii="Calibri" w:hAnsi="Calibri" w:cs="Calibri"/>
          <w:szCs w:val="22"/>
        </w:rPr>
        <w:t xml:space="preserve"> être radié</w:t>
      </w:r>
      <w:r w:rsidRPr="0060198C">
        <w:rPr>
          <w:rFonts w:ascii="Calibri" w:hAnsi="Calibri" w:cs="Calibri"/>
          <w:szCs w:val="22"/>
        </w:rPr>
        <w:t xml:space="preserve"> des cadres et perdre sa qualité de fonctionnaire.</w:t>
      </w:r>
    </w:p>
    <w:p w14:paraId="3B4810E5" w14:textId="77777777" w:rsidR="00B131C2" w:rsidRDefault="00B131C2" w:rsidP="00B131C2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Article 6</w:t>
      </w:r>
    </w:p>
    <w:p w14:paraId="56BCE84C" w14:textId="77777777" w:rsidR="00B131C2" w:rsidRPr="00C86791" w:rsidRDefault="00B131C2" w:rsidP="00B131C2">
      <w:pPr>
        <w:rPr>
          <w:rFonts w:ascii="Calibri" w:hAnsi="Calibri" w:cs="Calibri"/>
          <w:szCs w:val="22"/>
        </w:rPr>
      </w:pPr>
      <w:r w:rsidRPr="00C86791">
        <w:rPr>
          <w:rFonts w:ascii="Calibri" w:hAnsi="Calibri" w:cs="Calibri"/>
          <w:szCs w:val="22"/>
        </w:rPr>
        <w:t>Le présent arrêté sera transmis à la présidente du centre de gestion, au comptable de la collectivité, et notifié à l'intéressé(e).</w:t>
      </w:r>
    </w:p>
    <w:p w14:paraId="282893E9" w14:textId="77777777" w:rsidR="00B131C2" w:rsidRPr="00C86791" w:rsidRDefault="00B131C2" w:rsidP="00B131C2">
      <w:pPr>
        <w:ind w:left="5529"/>
        <w:rPr>
          <w:rFonts w:ascii="Calibri" w:hAnsi="Calibri" w:cs="Calibri"/>
          <w:szCs w:val="22"/>
        </w:rPr>
      </w:pPr>
    </w:p>
    <w:p w14:paraId="37BF257D" w14:textId="77777777" w:rsidR="00B131C2" w:rsidRPr="00771116" w:rsidRDefault="00B131C2" w:rsidP="00B131C2">
      <w:pPr>
        <w:ind w:left="5529"/>
        <w:rPr>
          <w:rFonts w:ascii="Calibri" w:hAnsi="Calibri" w:cs="Calibri"/>
          <w:szCs w:val="22"/>
        </w:rPr>
      </w:pPr>
      <w:r w:rsidRPr="00771116">
        <w:rPr>
          <w:rFonts w:ascii="Calibri" w:hAnsi="Calibri" w:cs="Calibri"/>
          <w:szCs w:val="22"/>
        </w:rPr>
        <w:t>Fait à ........................., le</w:t>
      </w:r>
      <w:proofErr w:type="gramStart"/>
      <w:r w:rsidRPr="00771116">
        <w:rPr>
          <w:rFonts w:ascii="Calibri" w:hAnsi="Calibri" w:cs="Calibri"/>
          <w:szCs w:val="22"/>
        </w:rPr>
        <w:t xml:space="preserve"> ....</w:t>
      </w:r>
      <w:proofErr w:type="gramEnd"/>
      <w:r w:rsidRPr="00771116">
        <w:rPr>
          <w:rFonts w:ascii="Calibri" w:hAnsi="Calibri" w:cs="Calibri"/>
          <w:szCs w:val="22"/>
        </w:rPr>
        <w:t>/..../....</w:t>
      </w:r>
    </w:p>
    <w:p w14:paraId="3B0E1011" w14:textId="77777777" w:rsidR="00B131C2" w:rsidRPr="00771116" w:rsidRDefault="00B131C2" w:rsidP="00B131C2">
      <w:pPr>
        <w:ind w:left="5529"/>
        <w:rPr>
          <w:rFonts w:ascii="Calibri" w:hAnsi="Calibri" w:cs="Calibri"/>
          <w:szCs w:val="22"/>
        </w:rPr>
      </w:pPr>
    </w:p>
    <w:p w14:paraId="258B25FB" w14:textId="77777777" w:rsidR="00B131C2" w:rsidRPr="00771116" w:rsidRDefault="00B131C2" w:rsidP="00B131C2">
      <w:pPr>
        <w:ind w:left="5529"/>
        <w:rPr>
          <w:rFonts w:ascii="Calibri" w:hAnsi="Calibri" w:cs="Calibri"/>
          <w:iCs/>
          <w:szCs w:val="22"/>
        </w:rPr>
      </w:pPr>
      <w:r w:rsidRPr="00771116">
        <w:rPr>
          <w:rFonts w:ascii="Calibri" w:hAnsi="Calibri" w:cs="Calibri"/>
          <w:iCs/>
          <w:szCs w:val="22"/>
        </w:rPr>
        <w:t>Madame la Maire / Monsieur le Maire / Madame la Présidente / Monsieur le Président</w:t>
      </w:r>
      <w:r w:rsidRPr="00771116">
        <w:rPr>
          <w:rFonts w:ascii="Calibri" w:hAnsi="Calibri" w:cs="Calibri"/>
          <w:szCs w:val="22"/>
        </w:rPr>
        <w:t>,</w:t>
      </w:r>
    </w:p>
    <w:p w14:paraId="663CE4CC" w14:textId="77777777" w:rsidR="00B131C2" w:rsidRPr="00C86791" w:rsidRDefault="00B131C2" w:rsidP="00B131C2">
      <w:pPr>
        <w:ind w:left="5529"/>
        <w:rPr>
          <w:rFonts w:ascii="Calibri" w:hAnsi="Calibri" w:cs="Calibri"/>
          <w:szCs w:val="22"/>
        </w:rPr>
      </w:pPr>
      <w:r w:rsidRPr="00771116">
        <w:rPr>
          <w:rFonts w:ascii="Calibri" w:hAnsi="Calibri" w:cs="Calibri"/>
          <w:szCs w:val="22"/>
        </w:rPr>
        <w:lastRenderedPageBreak/>
        <w:t>(</w:t>
      </w:r>
      <w:proofErr w:type="gramStart"/>
      <w:r w:rsidRPr="00771116">
        <w:rPr>
          <w:rFonts w:ascii="Calibri" w:hAnsi="Calibri" w:cs="Calibri"/>
          <w:szCs w:val="22"/>
        </w:rPr>
        <w:t>nom</w:t>
      </w:r>
      <w:proofErr w:type="gramEnd"/>
      <w:r w:rsidRPr="00771116">
        <w:rPr>
          <w:rFonts w:ascii="Calibri" w:hAnsi="Calibri" w:cs="Calibri"/>
          <w:szCs w:val="22"/>
        </w:rPr>
        <w:t>, prénom et qualité lisible)</w:t>
      </w:r>
    </w:p>
    <w:p w14:paraId="4922656A" w14:textId="77777777" w:rsidR="00B131C2" w:rsidRPr="00C86791" w:rsidRDefault="00B131C2" w:rsidP="00B131C2">
      <w:pPr>
        <w:ind w:left="5529"/>
        <w:rPr>
          <w:rFonts w:ascii="Calibri" w:hAnsi="Calibri" w:cs="Calibri"/>
          <w:szCs w:val="22"/>
        </w:rPr>
      </w:pPr>
    </w:p>
    <w:p w14:paraId="47995E49" w14:textId="77777777" w:rsidR="00B131C2" w:rsidRPr="00C86791" w:rsidRDefault="00B131C2" w:rsidP="00B131C2">
      <w:pPr>
        <w:rPr>
          <w:rFonts w:ascii="Calibri" w:hAnsi="Calibri" w:cs="Calibri"/>
          <w:szCs w:val="22"/>
        </w:rPr>
      </w:pPr>
    </w:p>
    <w:p w14:paraId="61C2FAFF" w14:textId="77777777" w:rsidR="00B131C2" w:rsidRPr="00C86791" w:rsidRDefault="00B131C2" w:rsidP="00B131C2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t>Notifié le :</w:t>
      </w:r>
    </w:p>
    <w:p w14:paraId="1023F8BC" w14:textId="77777777" w:rsidR="00B131C2" w:rsidRDefault="00B131C2" w:rsidP="00B131C2">
      <w:pPr>
        <w:rPr>
          <w:rFonts w:ascii="Calibri" w:hAnsi="Calibri" w:cs="Calibri"/>
          <w:szCs w:val="22"/>
        </w:rPr>
      </w:pPr>
    </w:p>
    <w:p w14:paraId="4F09ED95" w14:textId="77777777" w:rsidR="00B131C2" w:rsidRPr="00C86791" w:rsidRDefault="00B131C2" w:rsidP="00B131C2">
      <w:pPr>
        <w:rPr>
          <w:rFonts w:ascii="Calibri" w:hAnsi="Calibri" w:cs="Calibri"/>
          <w:szCs w:val="22"/>
        </w:rPr>
      </w:pPr>
    </w:p>
    <w:p w14:paraId="4AEC4A31" w14:textId="77777777" w:rsidR="00B131C2" w:rsidRPr="00C86791" w:rsidRDefault="00B131C2" w:rsidP="00B131C2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t>Signature :</w:t>
      </w:r>
    </w:p>
    <w:p w14:paraId="65E70434" w14:textId="77777777" w:rsidR="00B131C2" w:rsidRPr="00C86791" w:rsidRDefault="00B131C2" w:rsidP="00B131C2">
      <w:pPr>
        <w:rPr>
          <w:rFonts w:ascii="Calibri" w:hAnsi="Calibri" w:cs="Calibri"/>
          <w:szCs w:val="22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131C2" w14:paraId="1075D72B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2" w:type="dxa"/>
          </w:tcPr>
          <w:p w14:paraId="6A9926E4" w14:textId="77777777" w:rsidR="00B131C2" w:rsidRDefault="00B131C2" w:rsidP="005B1AA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CC3409" w14:textId="77777777" w:rsidR="00B131C2" w:rsidRDefault="00B131C2" w:rsidP="00B131C2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Le Maire (ou le Président),</w:t>
      </w:r>
    </w:p>
    <w:p w14:paraId="1BF50594" w14:textId="77777777" w:rsidR="00B131C2" w:rsidRPr="00CD7B5C" w:rsidRDefault="00B131C2" w:rsidP="00B131C2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 xml:space="preserve">- certifie sous sa responsabilité le caractère </w:t>
      </w:r>
      <w:r>
        <w:rPr>
          <w:rFonts w:ascii="Calibri" w:hAnsi="Calibri" w:cs="Calibri"/>
          <w:sz w:val="20"/>
          <w:szCs w:val="22"/>
        </w:rPr>
        <w:t>exécutoire</w:t>
      </w:r>
      <w:r w:rsidRPr="00CD7B5C">
        <w:rPr>
          <w:rFonts w:ascii="Calibri" w:hAnsi="Calibri" w:cs="Calibri"/>
          <w:sz w:val="20"/>
          <w:szCs w:val="22"/>
        </w:rPr>
        <w:t xml:space="preserve"> de cet acte,</w:t>
      </w:r>
    </w:p>
    <w:p w14:paraId="21E3BD1C" w14:textId="77777777" w:rsidR="00B131C2" w:rsidRPr="00CD7B5C" w:rsidRDefault="00B131C2" w:rsidP="00B131C2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- informe que le présent arrêté peut faire l’objet d’un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recours hiérarchique préalable exercé dans un délai de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deux mois à compter de la présente notification,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éventuellement suivi d’un recours pour excès de pouvoir </w:t>
      </w:r>
      <w:r>
        <w:rPr>
          <w:rFonts w:ascii="Calibri" w:hAnsi="Calibri" w:cs="Calibri"/>
          <w:sz w:val="20"/>
          <w:szCs w:val="22"/>
        </w:rPr>
        <w:t>devant</w:t>
      </w:r>
      <w:r w:rsidRPr="00CD7B5C">
        <w:rPr>
          <w:rFonts w:ascii="Calibri" w:hAnsi="Calibri" w:cs="Calibri"/>
          <w:sz w:val="20"/>
          <w:szCs w:val="22"/>
        </w:rPr>
        <w:t xml:space="preserve"> le Tribunal Administratif de </w:t>
      </w:r>
      <w:r>
        <w:rPr>
          <w:rFonts w:ascii="Calibri" w:hAnsi="Calibri" w:cs="Calibri"/>
          <w:sz w:val="20"/>
          <w:szCs w:val="22"/>
        </w:rPr>
        <w:t>Grenoble</w:t>
      </w:r>
      <w:r w:rsidRPr="00CD7B5C">
        <w:rPr>
          <w:rFonts w:ascii="Calibri" w:hAnsi="Calibri" w:cs="Calibri"/>
          <w:sz w:val="20"/>
          <w:szCs w:val="22"/>
        </w:rPr>
        <w:t>, dans un délai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de deux mois à compter, soit de la réponse de l’administration, </w:t>
      </w:r>
      <w:r>
        <w:rPr>
          <w:rFonts w:ascii="Calibri" w:hAnsi="Calibri" w:cs="Calibri"/>
          <w:sz w:val="20"/>
          <w:szCs w:val="22"/>
        </w:rPr>
        <w:t>soit</w:t>
      </w:r>
      <w:r w:rsidRPr="00CD7B5C">
        <w:rPr>
          <w:rFonts w:ascii="Calibri" w:hAnsi="Calibri" w:cs="Calibri"/>
          <w:sz w:val="20"/>
          <w:szCs w:val="22"/>
        </w:rPr>
        <w:t xml:space="preserve"> de la décision implicite de rejet de cette dernière.</w:t>
      </w:r>
    </w:p>
    <w:p w14:paraId="38DA9372" w14:textId="77777777" w:rsidR="00B131C2" w:rsidRPr="00CD7B5C" w:rsidRDefault="00B131C2" w:rsidP="00B131C2">
      <w:pPr>
        <w:rPr>
          <w:rFonts w:ascii="Calibri" w:hAnsi="Calibri" w:cs="Calibri"/>
          <w:sz w:val="20"/>
          <w:szCs w:val="22"/>
        </w:rPr>
      </w:pPr>
    </w:p>
    <w:p w14:paraId="34573FB3" w14:textId="77777777" w:rsidR="00B131C2" w:rsidRDefault="00B131C2" w:rsidP="00B131C2"/>
    <w:p w14:paraId="12339437" w14:textId="77777777" w:rsidR="00B131C2" w:rsidRDefault="00B131C2" w:rsidP="00B131C2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461BBD06" w14:textId="77777777" w:rsidR="0099495B" w:rsidRDefault="0099495B"/>
    <w:sectPr w:rsidR="009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EB"/>
    <w:rsid w:val="002F02EB"/>
    <w:rsid w:val="0099495B"/>
    <w:rsid w:val="00B131C2"/>
    <w:rsid w:val="00C2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A6B3"/>
  <w15:chartTrackingRefBased/>
  <w15:docId w15:val="{285B5106-1EAE-41AD-906F-8F656E25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C2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131C2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B131C2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paragraph" w:customStyle="1" w:styleId="VuConsidrant">
    <w:name w:val="Vu.Considérant"/>
    <w:basedOn w:val="Normal"/>
    <w:rsid w:val="00B131C2"/>
    <w:pPr>
      <w:autoSpaceDE w:val="0"/>
      <w:autoSpaceDN w:val="0"/>
      <w:spacing w:after="140" w:line="240" w:lineRule="auto"/>
    </w:pPr>
    <w:rPr>
      <w:rFonts w:eastAsia="Times New Roman" w:cs="Arial"/>
      <w:bCs w:val="0"/>
      <w:kern w:val="0"/>
      <w:sz w:val="20"/>
      <w:szCs w:val="20"/>
      <w:lang w:eastAsia="fr-FR"/>
    </w:rPr>
  </w:style>
  <w:style w:type="table" w:styleId="Tableausimple5">
    <w:name w:val="Plain Table 5"/>
    <w:basedOn w:val="TableauNormal"/>
    <w:uiPriority w:val="45"/>
    <w:rsid w:val="00B131C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MESSAGER Jordan</cp:lastModifiedBy>
  <cp:revision>2</cp:revision>
  <dcterms:created xsi:type="dcterms:W3CDTF">2023-11-16T10:12:00Z</dcterms:created>
  <dcterms:modified xsi:type="dcterms:W3CDTF">2023-11-16T10:13:00Z</dcterms:modified>
</cp:coreProperties>
</file>