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page" w:horzAnchor="margin" w:tblpY="2230"/>
        <w:tblW w:w="5191" w:type="pct"/>
        <w:tblBorders>
          <w:left w:val="none" w:sz="0" w:space="0" w:color="auto"/>
          <w:right w:val="none" w:sz="0" w:space="0" w:color="auto"/>
          <w:insideV w:val="none" w:sz="0" w:space="0" w:color="auto"/>
        </w:tblBorders>
        <w:tblLook w:val="04A0" w:firstRow="1" w:lastRow="0" w:firstColumn="1" w:lastColumn="0" w:noHBand="0" w:noVBand="1"/>
      </w:tblPr>
      <w:tblGrid>
        <w:gridCol w:w="5245"/>
        <w:gridCol w:w="4873"/>
      </w:tblGrid>
      <w:tr w:rsidR="001806A0" w:rsidRPr="000C0973" w14:paraId="0654FE61" w14:textId="77777777">
        <w:trPr>
          <w:trHeight w:val="1411"/>
        </w:trPr>
        <w:tc>
          <w:tcPr>
            <w:tcW w:w="2592" w:type="pct"/>
            <w:vAlign w:val="center"/>
          </w:tcPr>
          <w:p w14:paraId="25DA20EC" w14:textId="77777777" w:rsidR="001806A0" w:rsidRPr="000C0973" w:rsidRDefault="00B06379">
            <w:pPr>
              <w:spacing w:line="276" w:lineRule="auto"/>
              <w:jc w:val="left"/>
              <w:rPr>
                <w:b/>
                <w:bCs/>
                <w:sz w:val="24"/>
                <w:szCs w:val="24"/>
              </w:rPr>
            </w:pPr>
            <w:r w:rsidRPr="000C0973">
              <w:rPr>
                <w:b/>
                <w:bCs/>
                <w:sz w:val="24"/>
                <w:szCs w:val="24"/>
              </w:rPr>
              <w:t xml:space="preserve">&gt; Objet : </w:t>
            </w:r>
            <w:r w:rsidRPr="000C0973">
              <w:rPr>
                <w:rFonts w:cs="Arial"/>
                <w:sz w:val="24"/>
                <w:szCs w:val="24"/>
              </w:rPr>
              <w:t xml:space="preserve"> Convention gestion paie</w:t>
            </w:r>
          </w:p>
          <w:p w14:paraId="3C2DB39C" w14:textId="77777777" w:rsidR="001806A0" w:rsidRPr="000C0973" w:rsidRDefault="00B06379">
            <w:pPr>
              <w:spacing w:line="276" w:lineRule="auto"/>
              <w:jc w:val="left"/>
              <w:rPr>
                <w:sz w:val="24"/>
                <w:szCs w:val="24"/>
              </w:rPr>
            </w:pPr>
            <w:r w:rsidRPr="000C0973">
              <w:rPr>
                <w:b/>
                <w:bCs/>
                <w:sz w:val="24"/>
                <w:szCs w:val="24"/>
              </w:rPr>
              <w:t>&gt; Type document :</w:t>
            </w:r>
            <w:r w:rsidRPr="000C0973">
              <w:rPr>
                <w:sz w:val="24"/>
                <w:szCs w:val="24"/>
              </w:rPr>
              <w:t xml:space="preserve"> Convention</w:t>
            </w:r>
          </w:p>
          <w:p w14:paraId="40503227" w14:textId="77777777" w:rsidR="001806A0" w:rsidRPr="000C0973" w:rsidRDefault="00B06379">
            <w:pPr>
              <w:spacing w:line="276" w:lineRule="auto"/>
              <w:jc w:val="left"/>
              <w:rPr>
                <w:sz w:val="24"/>
                <w:szCs w:val="24"/>
              </w:rPr>
            </w:pPr>
            <w:r w:rsidRPr="000C0973">
              <w:rPr>
                <w:b/>
                <w:bCs/>
                <w:sz w:val="24"/>
                <w:szCs w:val="24"/>
              </w:rPr>
              <w:t>&gt; Référence :</w:t>
            </w:r>
            <w:r w:rsidRPr="000C0973">
              <w:rPr>
                <w:sz w:val="24"/>
                <w:szCs w:val="24"/>
              </w:rPr>
              <w:t xml:space="preserve"> 2022 / 05 / n°3 / DM</w:t>
            </w:r>
          </w:p>
          <w:p w14:paraId="5FA0CAC6" w14:textId="77777777" w:rsidR="001806A0" w:rsidRPr="000C0973" w:rsidRDefault="00B06379">
            <w:pPr>
              <w:spacing w:line="276" w:lineRule="auto"/>
              <w:jc w:val="left"/>
              <w:rPr>
                <w:b/>
                <w:bCs/>
                <w:sz w:val="24"/>
                <w:szCs w:val="24"/>
              </w:rPr>
            </w:pPr>
            <w:r w:rsidRPr="000C0973">
              <w:rPr>
                <w:b/>
                <w:bCs/>
                <w:sz w:val="24"/>
                <w:szCs w:val="24"/>
              </w:rPr>
              <w:t>&gt; Date : 02/06/2022</w:t>
            </w:r>
          </w:p>
        </w:tc>
        <w:tc>
          <w:tcPr>
            <w:tcW w:w="2408" w:type="pct"/>
            <w:vAlign w:val="center"/>
          </w:tcPr>
          <w:p w14:paraId="368FE825" w14:textId="77777777" w:rsidR="001806A0" w:rsidRPr="000C0973" w:rsidRDefault="00B06379">
            <w:pPr>
              <w:spacing w:line="276" w:lineRule="auto"/>
              <w:jc w:val="left"/>
              <w:rPr>
                <w:b/>
                <w:bCs/>
                <w:sz w:val="24"/>
                <w:szCs w:val="24"/>
              </w:rPr>
            </w:pPr>
            <w:r w:rsidRPr="000C0973">
              <w:rPr>
                <w:b/>
                <w:bCs/>
                <w:sz w:val="24"/>
                <w:szCs w:val="24"/>
              </w:rPr>
              <w:t>&gt; Pôle : Direction générale</w:t>
            </w:r>
          </w:p>
          <w:p w14:paraId="49C9A197" w14:textId="77777777" w:rsidR="001806A0" w:rsidRPr="000C0973" w:rsidRDefault="00B06379">
            <w:pPr>
              <w:spacing w:line="276" w:lineRule="auto"/>
              <w:jc w:val="left"/>
              <w:rPr>
                <w:sz w:val="24"/>
                <w:szCs w:val="24"/>
              </w:rPr>
            </w:pPr>
            <w:r w:rsidRPr="000C0973">
              <w:rPr>
                <w:b/>
                <w:bCs/>
                <w:sz w:val="24"/>
                <w:szCs w:val="24"/>
              </w:rPr>
              <w:t>&gt; Contact :</w:t>
            </w:r>
            <w:r w:rsidRPr="000C0973">
              <w:rPr>
                <w:sz w:val="24"/>
                <w:szCs w:val="24"/>
              </w:rPr>
              <w:t xml:space="preserve"> Delphine MARCODINI </w:t>
            </w:r>
          </w:p>
          <w:p w14:paraId="57490900" w14:textId="77777777" w:rsidR="001806A0" w:rsidRPr="000C0973" w:rsidRDefault="00B06379">
            <w:pPr>
              <w:spacing w:line="276" w:lineRule="auto"/>
              <w:jc w:val="left"/>
              <w:rPr>
                <w:sz w:val="24"/>
                <w:szCs w:val="24"/>
              </w:rPr>
            </w:pPr>
            <w:r w:rsidRPr="000C0973">
              <w:rPr>
                <w:sz w:val="24"/>
                <w:szCs w:val="24"/>
              </w:rPr>
              <w:t>Responsable de pôle</w:t>
            </w:r>
          </w:p>
          <w:p w14:paraId="27EB3B77" w14:textId="77777777" w:rsidR="001806A0" w:rsidRPr="000C0973" w:rsidRDefault="00B06379">
            <w:pPr>
              <w:spacing w:line="276" w:lineRule="auto"/>
              <w:jc w:val="left"/>
              <w:rPr>
                <w:sz w:val="24"/>
                <w:szCs w:val="24"/>
              </w:rPr>
            </w:pPr>
            <w:r w:rsidRPr="000C0973">
              <w:rPr>
                <w:sz w:val="24"/>
                <w:szCs w:val="24"/>
              </w:rPr>
              <w:t>Tél. 04 76 33 20 33 | Courriel</w:t>
            </w:r>
            <w:r w:rsidRPr="000C0973">
              <w:rPr>
                <w:sz w:val="24"/>
                <w:szCs w:val="24"/>
              </w:rPr>
              <w:t xml:space="preserve"> cdg38@cdg38.fr</w:t>
            </w:r>
          </w:p>
        </w:tc>
      </w:tr>
    </w:tbl>
    <w:p w14:paraId="05AF80EB" w14:textId="77777777" w:rsidR="001806A0" w:rsidRDefault="00B06379">
      <w:pPr>
        <w:spacing w:before="240"/>
        <w:rPr>
          <w:rFonts w:eastAsia="Cambria"/>
          <w:b/>
          <w:caps/>
          <w:sz w:val="40"/>
          <w:szCs w:val="40"/>
        </w:rPr>
      </w:pPr>
      <w:r>
        <w:rPr>
          <w:rFonts w:eastAsia="Cambria"/>
          <w:b/>
          <w:caps/>
          <w:sz w:val="40"/>
          <w:szCs w:val="40"/>
        </w:rPr>
        <w:t>CONVENTION GESTION PAIE externalisee</w:t>
      </w:r>
    </w:p>
    <w:p w14:paraId="38F17B42" w14:textId="77777777" w:rsidR="001806A0" w:rsidRDefault="00B06379">
      <w:pPr>
        <w:spacing w:before="240"/>
        <w:rPr>
          <w:rFonts w:cs="Arial"/>
          <w:b/>
          <w:sz w:val="20"/>
          <w:szCs w:val="20"/>
        </w:rPr>
      </w:pPr>
      <w:r>
        <w:rPr>
          <w:rFonts w:cs="Arial"/>
          <w:b/>
          <w:sz w:val="20"/>
          <w:szCs w:val="20"/>
        </w:rPr>
        <w:t>Entre :</w:t>
      </w:r>
    </w:p>
    <w:p w14:paraId="23125C2F" w14:textId="77777777" w:rsidR="001806A0" w:rsidRDefault="00B06379">
      <w:pPr>
        <w:spacing w:after="0"/>
        <w:rPr>
          <w:rFonts w:cs="Arial"/>
          <w:sz w:val="20"/>
          <w:szCs w:val="20"/>
        </w:rPr>
      </w:pPr>
      <w:r>
        <w:rPr>
          <w:rFonts w:cs="Arial"/>
          <w:sz w:val="20"/>
          <w:szCs w:val="20"/>
        </w:rPr>
        <w:t xml:space="preserve">Le </w:t>
      </w:r>
      <w:r>
        <w:rPr>
          <w:rFonts w:cs="Arial"/>
          <w:b/>
          <w:sz w:val="20"/>
          <w:szCs w:val="20"/>
        </w:rPr>
        <w:t>CENTRE DE GESTION DE LA FONCTION PUBLIQUE TERRITORIALE DE L’ISERE</w:t>
      </w:r>
      <w:r>
        <w:rPr>
          <w:rFonts w:cs="Arial"/>
          <w:sz w:val="20"/>
          <w:szCs w:val="20"/>
        </w:rPr>
        <w:t>, 416 rue des Universités – CS 50097 Saint-Martin-d’Hères, représenté par son Président, Monsieur Jean-Damien MERMILLOD-BLONDI</w:t>
      </w:r>
      <w:r>
        <w:rPr>
          <w:rFonts w:cs="Arial"/>
          <w:sz w:val="20"/>
          <w:szCs w:val="20"/>
        </w:rPr>
        <w:t xml:space="preserve">N, dûment habilité par délibération du Conseil d’administration du 16 octobre 2020, et désigné par </w:t>
      </w:r>
      <w:r>
        <w:rPr>
          <w:rFonts w:cs="Arial"/>
          <w:b/>
          <w:sz w:val="20"/>
          <w:szCs w:val="20"/>
        </w:rPr>
        <w:t>le Centre de gestion</w:t>
      </w:r>
      <w:r>
        <w:rPr>
          <w:rFonts w:cs="Arial"/>
          <w:sz w:val="20"/>
          <w:szCs w:val="20"/>
        </w:rPr>
        <w:t xml:space="preserve"> dans la présente convention,</w:t>
      </w:r>
    </w:p>
    <w:p w14:paraId="12673C50" w14:textId="77777777" w:rsidR="001806A0" w:rsidRDefault="00B06379">
      <w:pPr>
        <w:spacing w:before="240"/>
        <w:rPr>
          <w:rFonts w:cs="Arial"/>
          <w:b/>
          <w:sz w:val="20"/>
          <w:szCs w:val="20"/>
        </w:rPr>
      </w:pPr>
      <w:r>
        <w:rPr>
          <w:rFonts w:cs="Arial"/>
          <w:b/>
          <w:sz w:val="20"/>
          <w:szCs w:val="20"/>
        </w:rPr>
        <w:t>D’une part,</w:t>
      </w:r>
    </w:p>
    <w:p w14:paraId="1D81763F" w14:textId="77777777" w:rsidR="001806A0" w:rsidRDefault="00B06379">
      <w:pPr>
        <w:spacing w:before="240"/>
        <w:rPr>
          <w:rFonts w:cs="Arial"/>
          <w:b/>
          <w:sz w:val="20"/>
          <w:szCs w:val="20"/>
        </w:rPr>
      </w:pPr>
      <w:r>
        <w:rPr>
          <w:rFonts w:cs="Arial"/>
          <w:b/>
          <w:sz w:val="20"/>
          <w:szCs w:val="20"/>
        </w:rPr>
        <w:t>Et :</w:t>
      </w:r>
    </w:p>
    <w:p w14:paraId="0AA216AC" w14:textId="77777777" w:rsidR="001806A0" w:rsidRDefault="00B06379">
      <w:pPr>
        <w:spacing w:after="0"/>
        <w:rPr>
          <w:rFonts w:cs="Arial"/>
          <w:sz w:val="20"/>
          <w:szCs w:val="20"/>
        </w:rPr>
      </w:pPr>
      <w:r>
        <w:rPr>
          <w:rFonts w:cs="Arial"/>
          <w:b/>
          <w:sz w:val="20"/>
          <w:szCs w:val="20"/>
          <w:highlight w:val="yellow"/>
        </w:rPr>
        <w:t>Commune / EPCI</w:t>
      </w:r>
      <w:r>
        <w:rPr>
          <w:rFonts w:cs="Arial"/>
          <w:sz w:val="20"/>
          <w:szCs w:val="20"/>
        </w:rPr>
        <w:t>, représent</w:t>
      </w:r>
      <w:r>
        <w:rPr>
          <w:rFonts w:cs="Arial"/>
          <w:sz w:val="20"/>
          <w:szCs w:val="20"/>
          <w:highlight w:val="yellow"/>
        </w:rPr>
        <w:t>é(e</w:t>
      </w:r>
      <w:r>
        <w:rPr>
          <w:rFonts w:cs="Arial"/>
          <w:sz w:val="20"/>
          <w:szCs w:val="20"/>
        </w:rPr>
        <w:t xml:space="preserve">) par </w:t>
      </w:r>
      <w:r>
        <w:rPr>
          <w:rFonts w:cs="Arial"/>
          <w:sz w:val="20"/>
          <w:szCs w:val="20"/>
          <w:highlight w:val="yellow"/>
        </w:rPr>
        <w:t>son/sa Maire / Président(e), Nom Prénom</w:t>
      </w:r>
      <w:r>
        <w:rPr>
          <w:rFonts w:cs="Arial"/>
          <w:sz w:val="20"/>
          <w:szCs w:val="20"/>
        </w:rPr>
        <w:t xml:space="preserve"> … dûment habilit</w:t>
      </w:r>
      <w:r>
        <w:rPr>
          <w:rFonts w:cs="Arial"/>
          <w:sz w:val="20"/>
          <w:szCs w:val="20"/>
        </w:rPr>
        <w:t>é</w:t>
      </w:r>
      <w:r>
        <w:rPr>
          <w:rFonts w:cs="Arial"/>
          <w:sz w:val="20"/>
          <w:szCs w:val="20"/>
          <w:highlight w:val="yellow"/>
        </w:rPr>
        <w:t>(e)</w:t>
      </w:r>
      <w:r>
        <w:rPr>
          <w:rFonts w:cs="Arial"/>
          <w:sz w:val="20"/>
          <w:szCs w:val="20"/>
        </w:rPr>
        <w:t xml:space="preserve"> par délibération du …………………. </w:t>
      </w:r>
      <w:proofErr w:type="gramStart"/>
      <w:r>
        <w:rPr>
          <w:rFonts w:cs="Arial"/>
          <w:sz w:val="20"/>
          <w:szCs w:val="20"/>
        </w:rPr>
        <w:t>et</w:t>
      </w:r>
      <w:proofErr w:type="gramEnd"/>
      <w:r>
        <w:rPr>
          <w:rFonts w:cs="Arial"/>
          <w:sz w:val="20"/>
          <w:szCs w:val="20"/>
        </w:rPr>
        <w:t xml:space="preserve"> désigné</w:t>
      </w:r>
      <w:r>
        <w:rPr>
          <w:rFonts w:cs="Arial"/>
          <w:sz w:val="20"/>
          <w:szCs w:val="20"/>
          <w:highlight w:val="yellow"/>
        </w:rPr>
        <w:t>(e)</w:t>
      </w:r>
      <w:r>
        <w:rPr>
          <w:rFonts w:cs="Arial"/>
          <w:sz w:val="20"/>
          <w:szCs w:val="20"/>
        </w:rPr>
        <w:t xml:space="preserve"> par </w:t>
      </w:r>
      <w:r>
        <w:rPr>
          <w:rFonts w:cs="Arial"/>
          <w:b/>
          <w:sz w:val="20"/>
          <w:szCs w:val="20"/>
        </w:rPr>
        <w:t>la Collectivité</w:t>
      </w:r>
      <w:r>
        <w:rPr>
          <w:rFonts w:cs="Arial"/>
          <w:sz w:val="20"/>
          <w:szCs w:val="20"/>
        </w:rPr>
        <w:t xml:space="preserve"> dans la présente convention,</w:t>
      </w:r>
    </w:p>
    <w:p w14:paraId="074C786A" w14:textId="77777777" w:rsidR="001806A0" w:rsidRDefault="00B06379">
      <w:pPr>
        <w:spacing w:before="240"/>
        <w:rPr>
          <w:rFonts w:cs="Arial"/>
          <w:b/>
          <w:sz w:val="20"/>
          <w:szCs w:val="20"/>
        </w:rPr>
      </w:pPr>
      <w:r>
        <w:rPr>
          <w:rFonts w:cs="Arial"/>
          <w:b/>
          <w:sz w:val="20"/>
          <w:szCs w:val="20"/>
        </w:rPr>
        <w:t>D’autre part,</w:t>
      </w:r>
    </w:p>
    <w:p w14:paraId="1BB42944" w14:textId="77777777" w:rsidR="001806A0" w:rsidRDefault="00B06379">
      <w:pPr>
        <w:pStyle w:val="Sansinterligne"/>
      </w:pPr>
      <w:r>
        <w:t>PREAMBULE</w:t>
      </w:r>
    </w:p>
    <w:p w14:paraId="699FD65D" w14:textId="77777777" w:rsidR="001806A0" w:rsidRDefault="00B06379">
      <w:pPr>
        <w:spacing w:before="240" w:after="240"/>
        <w:rPr>
          <w:rFonts w:cs="Arial"/>
          <w:sz w:val="20"/>
          <w:szCs w:val="20"/>
        </w:rPr>
      </w:pPr>
      <w:r>
        <w:rPr>
          <w:rFonts w:cs="Arial"/>
          <w:sz w:val="20"/>
          <w:szCs w:val="20"/>
        </w:rPr>
        <w:t>Vu le Code général de la fonction publique,</w:t>
      </w:r>
    </w:p>
    <w:p w14:paraId="33EFA49F" w14:textId="77777777" w:rsidR="001806A0" w:rsidRDefault="00B06379">
      <w:pPr>
        <w:spacing w:before="240" w:after="240"/>
        <w:rPr>
          <w:rFonts w:cs="Arial"/>
          <w:bCs w:val="0"/>
          <w:sz w:val="20"/>
          <w:szCs w:val="20"/>
        </w:rPr>
      </w:pPr>
      <w:r>
        <w:rPr>
          <w:rFonts w:cs="Arial"/>
          <w:bCs w:val="0"/>
          <w:sz w:val="20"/>
          <w:szCs w:val="20"/>
        </w:rPr>
        <w:t>Vu la loi n° 2016-483 du 20 avril 2016 relative à la déontologie et aux droits et obligations des fonctionnaires,</w:t>
      </w:r>
    </w:p>
    <w:p w14:paraId="0B8B44C0" w14:textId="5D5B062E" w:rsidR="001806A0" w:rsidRDefault="00B06379">
      <w:pPr>
        <w:spacing w:before="240" w:after="240"/>
        <w:rPr>
          <w:rFonts w:cs="Arial"/>
          <w:sz w:val="20"/>
          <w:szCs w:val="20"/>
        </w:rPr>
      </w:pPr>
      <w:r>
        <w:rPr>
          <w:rFonts w:cs="Arial"/>
          <w:sz w:val="20"/>
          <w:szCs w:val="20"/>
        </w:rPr>
        <w:t>Vu la délibération n° 04.06.11 du conseil d’administration du Centre de gestion</w:t>
      </w:r>
      <w:r>
        <w:rPr>
          <w:rFonts w:cs="Arial"/>
          <w:sz w:val="20"/>
          <w:szCs w:val="20"/>
        </w:rPr>
        <w:t xml:space="preserve"> du 7 juin 2011 créant l</w:t>
      </w:r>
      <w:r w:rsidR="000C0973">
        <w:rPr>
          <w:rFonts w:cs="Arial"/>
          <w:sz w:val="20"/>
          <w:szCs w:val="20"/>
        </w:rPr>
        <w:t>a</w:t>
      </w:r>
      <w:r>
        <w:rPr>
          <w:rFonts w:cs="Arial"/>
          <w:sz w:val="20"/>
          <w:szCs w:val="20"/>
        </w:rPr>
        <w:t xml:space="preserve"> prestation facultative de paie externalisée, </w:t>
      </w:r>
    </w:p>
    <w:p w14:paraId="78D93D2F" w14:textId="77777777" w:rsidR="001806A0" w:rsidRDefault="00B06379">
      <w:pPr>
        <w:spacing w:before="240" w:after="240"/>
        <w:rPr>
          <w:rFonts w:cs="Arial"/>
          <w:sz w:val="20"/>
          <w:szCs w:val="20"/>
        </w:rPr>
      </w:pPr>
      <w:r>
        <w:rPr>
          <w:rFonts w:cs="Arial"/>
          <w:sz w:val="20"/>
          <w:szCs w:val="20"/>
        </w:rPr>
        <w:t>Vu la délibération du Conseil d’administration du Centre de gestion du 2 juin 2022 qui adopte les principes de la présente convention,</w:t>
      </w:r>
    </w:p>
    <w:p w14:paraId="410D2032" w14:textId="77777777" w:rsidR="001806A0" w:rsidRDefault="00B06379">
      <w:pPr>
        <w:spacing w:before="240" w:after="240"/>
        <w:rPr>
          <w:rFonts w:cs="Arial"/>
          <w:b/>
          <w:bCs w:val="0"/>
          <w:sz w:val="20"/>
          <w:szCs w:val="20"/>
          <w:lang w:eastAsia="fr-FR"/>
        </w:rPr>
      </w:pPr>
      <w:r>
        <w:rPr>
          <w:rFonts w:cs="Arial"/>
          <w:b/>
          <w:bCs w:val="0"/>
          <w:sz w:val="20"/>
          <w:szCs w:val="20"/>
          <w:lang w:eastAsia="fr-FR"/>
        </w:rPr>
        <w:t>Il est en conséquence convenu ce qui suit :</w:t>
      </w:r>
    </w:p>
    <w:p w14:paraId="2F98FC33" w14:textId="77777777" w:rsidR="001806A0" w:rsidRDefault="00B06379">
      <w:pPr>
        <w:jc w:val="left"/>
        <w:rPr>
          <w:rFonts w:cs="Arial"/>
          <w:b/>
          <w:bCs w:val="0"/>
          <w:sz w:val="20"/>
          <w:szCs w:val="20"/>
          <w:lang w:eastAsia="fr-FR"/>
        </w:rPr>
      </w:pPr>
      <w:r>
        <w:rPr>
          <w:rFonts w:cs="Arial"/>
          <w:b/>
          <w:bCs w:val="0"/>
          <w:sz w:val="20"/>
          <w:szCs w:val="20"/>
          <w:lang w:eastAsia="fr-FR"/>
        </w:rPr>
        <w:br w:type="page"/>
      </w:r>
    </w:p>
    <w:p w14:paraId="1B1008CC" w14:textId="77777777" w:rsidR="001806A0" w:rsidRDefault="00B06379">
      <w:pPr>
        <w:pStyle w:val="Titre1"/>
      </w:pPr>
      <w:r>
        <w:lastRenderedPageBreak/>
        <w:t>ART</w:t>
      </w:r>
      <w:r>
        <w:t>ICLE 1 – OBJET DE LA CONVENTION</w:t>
      </w:r>
    </w:p>
    <w:p w14:paraId="512E2C89" w14:textId="77777777" w:rsidR="001806A0" w:rsidRDefault="00B06379">
      <w:pPr>
        <w:spacing w:before="240" w:after="240"/>
        <w:rPr>
          <w:rFonts w:cs="Arial"/>
          <w:sz w:val="20"/>
          <w:szCs w:val="20"/>
          <w:lang w:eastAsia="fr-FR"/>
        </w:rPr>
      </w:pPr>
      <w:r>
        <w:rPr>
          <w:rFonts w:cs="Arial"/>
          <w:sz w:val="20"/>
          <w:szCs w:val="20"/>
          <w:lang w:eastAsia="fr-FR"/>
        </w:rPr>
        <w:t>La présente convention a pour objet de définir les conditions techniques et financières des prestations confiées par la Collectivité au centre de gestion.</w:t>
      </w:r>
    </w:p>
    <w:p w14:paraId="736F66F9" w14:textId="77777777" w:rsidR="001806A0" w:rsidRDefault="00B06379">
      <w:pPr>
        <w:spacing w:before="240" w:after="240"/>
        <w:rPr>
          <w:rFonts w:cs="Arial"/>
          <w:sz w:val="20"/>
          <w:szCs w:val="20"/>
          <w:lang w:eastAsia="fr-FR"/>
        </w:rPr>
      </w:pPr>
      <w:r>
        <w:rPr>
          <w:rFonts w:cs="Arial"/>
          <w:sz w:val="20"/>
          <w:szCs w:val="20"/>
          <w:lang w:eastAsia="fr-FR"/>
        </w:rPr>
        <w:t>La Collectivité confie au centre de gestion le traitement informatiqu</w:t>
      </w:r>
      <w:r>
        <w:rPr>
          <w:rFonts w:cs="Arial"/>
          <w:sz w:val="20"/>
          <w:szCs w:val="20"/>
          <w:lang w:eastAsia="fr-FR"/>
        </w:rPr>
        <w:t>e des paies (rémunérations et indemnités) du personnel et des élus relevant de son autorité. Le centre de gestion réalisera, sur indications de la collectivité, l’édition des bulletins de salaire ainsi que l’ensemble des éléments associés aux procédures ré</w:t>
      </w:r>
      <w:r>
        <w:rPr>
          <w:rFonts w:cs="Arial"/>
          <w:sz w:val="20"/>
          <w:szCs w:val="20"/>
          <w:lang w:eastAsia="fr-FR"/>
        </w:rPr>
        <w:t>gulières de paie.</w:t>
      </w:r>
    </w:p>
    <w:p w14:paraId="13CE4B2E" w14:textId="77777777" w:rsidR="001806A0" w:rsidRDefault="00B06379">
      <w:pPr>
        <w:pStyle w:val="Titre1"/>
      </w:pPr>
      <w:r>
        <w:t> ARTICLE 2 – CONTENU DE LA PRESTATION PAIE</w:t>
      </w:r>
    </w:p>
    <w:p w14:paraId="6C26ECC3" w14:textId="77777777" w:rsidR="001806A0" w:rsidRDefault="00B06379">
      <w:pPr>
        <w:spacing w:before="240" w:after="240"/>
        <w:rPr>
          <w:rFonts w:cs="Arial"/>
          <w:sz w:val="20"/>
          <w:szCs w:val="20"/>
          <w:lang w:eastAsia="fr-FR"/>
        </w:rPr>
      </w:pPr>
      <w:r>
        <w:rPr>
          <w:rFonts w:cs="Arial"/>
          <w:sz w:val="20"/>
          <w:szCs w:val="20"/>
          <w:lang w:eastAsia="fr-FR"/>
        </w:rPr>
        <w:t>Le centre de gestion assurera pour le compte de la collectivité et en fonction de ses besoins, les prestations décrites ci-dessous :</w:t>
      </w:r>
    </w:p>
    <w:p w14:paraId="2C55F8DD"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 xml:space="preserve">Établissement des bulletins de salaire des agents et des élus </w:t>
      </w:r>
      <w:r>
        <w:rPr>
          <w:rFonts w:cs="Arial"/>
          <w:sz w:val="20"/>
          <w:szCs w:val="20"/>
          <w:lang w:eastAsia="fr-FR"/>
        </w:rPr>
        <w:t>de la collectivité</w:t>
      </w:r>
    </w:p>
    <w:p w14:paraId="79391238"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Réalisation des déclarations de cotisations concernant les charges sociales (URSSAF, CNRACL, IRCANTEC, RAFP, ATIACL, POLE EMPLOI, et PAS via la DSN</w:t>
      </w:r>
    </w:p>
    <w:p w14:paraId="1D7CE9AE"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 xml:space="preserve">Transfert des fichiers comptables et </w:t>
      </w:r>
      <w:proofErr w:type="spellStart"/>
      <w:r>
        <w:rPr>
          <w:rFonts w:cs="Arial"/>
          <w:sz w:val="20"/>
          <w:szCs w:val="20"/>
          <w:lang w:eastAsia="fr-FR"/>
        </w:rPr>
        <w:t>Hopayra</w:t>
      </w:r>
      <w:proofErr w:type="spellEnd"/>
      <w:r>
        <w:rPr>
          <w:rFonts w:cs="Arial"/>
          <w:sz w:val="20"/>
          <w:szCs w:val="20"/>
          <w:lang w:eastAsia="fr-FR"/>
        </w:rPr>
        <w:t>,</w:t>
      </w:r>
    </w:p>
    <w:p w14:paraId="5C1D6B16"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Établissement du fichier des virements, à t</w:t>
      </w:r>
      <w:r>
        <w:rPr>
          <w:rFonts w:cs="Arial"/>
          <w:sz w:val="20"/>
          <w:szCs w:val="20"/>
          <w:lang w:eastAsia="fr-FR"/>
        </w:rPr>
        <w:t xml:space="preserve">ransmettre au trésorier </w:t>
      </w:r>
    </w:p>
    <w:p w14:paraId="6FA211A4"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Établissement des bordereaux de pré-mandatement, et du fichier d’import, à intégrer dans le logiciel de gestion financière</w:t>
      </w:r>
    </w:p>
    <w:p w14:paraId="378BBAF0"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Établissement des états périodiques de charges (mutuelles, etc.…)</w:t>
      </w:r>
    </w:p>
    <w:p w14:paraId="068F547F"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Établissement de divers états mensuels sur</w:t>
      </w:r>
      <w:r>
        <w:rPr>
          <w:rFonts w:cs="Arial"/>
          <w:sz w:val="20"/>
          <w:szCs w:val="20"/>
          <w:lang w:eastAsia="fr-FR"/>
        </w:rPr>
        <w:t xml:space="preserve"> demande</w:t>
      </w:r>
    </w:p>
    <w:p w14:paraId="43A92E4E"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Édition d’états annuels à la demande de la collectivité</w:t>
      </w:r>
    </w:p>
    <w:p w14:paraId="4C623995"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Édition des états annuels pour la déclaration au Fonds National de Compensation du supplément familial de traitement (FNC)</w:t>
      </w:r>
    </w:p>
    <w:p w14:paraId="6F47DB66"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 xml:space="preserve">Gestion de la carrière des agents de la collectivité : vérification </w:t>
      </w:r>
      <w:r>
        <w:rPr>
          <w:rFonts w:cs="Arial"/>
          <w:sz w:val="20"/>
          <w:szCs w:val="20"/>
          <w:lang w:eastAsia="fr-FR"/>
        </w:rPr>
        <w:t xml:space="preserve">des arrêtés, des règles de classement, des contrats, etc. </w:t>
      </w:r>
    </w:p>
    <w:p w14:paraId="32B8C2D4" w14:textId="77777777" w:rsidR="001806A0" w:rsidRDefault="00B06379">
      <w:pPr>
        <w:spacing w:before="240" w:after="240"/>
        <w:rPr>
          <w:rFonts w:cs="Arial"/>
          <w:b/>
          <w:bCs w:val="0"/>
          <w:sz w:val="20"/>
          <w:szCs w:val="20"/>
          <w:lang w:eastAsia="fr-FR"/>
        </w:rPr>
      </w:pPr>
      <w:r>
        <w:rPr>
          <w:rFonts w:cs="Arial"/>
          <w:b/>
          <w:bCs w:val="0"/>
          <w:sz w:val="20"/>
          <w:szCs w:val="20"/>
          <w:lang w:eastAsia="fr-FR"/>
        </w:rPr>
        <w:t>PRESTATIONS ANNEXES :</w:t>
      </w:r>
    </w:p>
    <w:p w14:paraId="751712B5"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Simulations de salaire</w:t>
      </w:r>
    </w:p>
    <w:p w14:paraId="1135A5D7" w14:textId="77777777" w:rsidR="001806A0" w:rsidRDefault="00B06379">
      <w:pPr>
        <w:spacing w:before="240" w:after="240"/>
        <w:rPr>
          <w:rFonts w:cs="Arial"/>
          <w:sz w:val="20"/>
          <w:szCs w:val="20"/>
          <w:lang w:eastAsia="fr-FR"/>
        </w:rPr>
      </w:pPr>
      <w:r>
        <w:rPr>
          <w:rFonts w:cs="Arial"/>
          <w:sz w:val="20"/>
          <w:szCs w:val="20"/>
          <w:lang w:eastAsia="fr-FR"/>
        </w:rPr>
        <w:t xml:space="preserve">Cette liste est susceptible d’évoluer en fonction des exigences législatives ou réglementaires. </w:t>
      </w:r>
    </w:p>
    <w:p w14:paraId="5227D4CA" w14:textId="77777777" w:rsidR="001806A0" w:rsidRDefault="00B06379">
      <w:pPr>
        <w:pStyle w:val="Titre1"/>
      </w:pPr>
      <w:r>
        <w:t>ARTICLE 3 – ENGAGEMENTS DE LA COLLECTIVITE</w:t>
      </w:r>
    </w:p>
    <w:p w14:paraId="5D1B1F40" w14:textId="77777777" w:rsidR="001806A0" w:rsidRDefault="00B06379">
      <w:pPr>
        <w:pStyle w:val="Titre2"/>
      </w:pPr>
      <w:r>
        <w:t xml:space="preserve">3.1 PERIODE </w:t>
      </w:r>
      <w:r>
        <w:t>PREPARATOIRE</w:t>
      </w:r>
    </w:p>
    <w:p w14:paraId="748ABA3B" w14:textId="77777777" w:rsidR="001806A0" w:rsidRDefault="00B06379">
      <w:pPr>
        <w:rPr>
          <w:sz w:val="20"/>
          <w:szCs w:val="20"/>
        </w:rPr>
      </w:pPr>
      <w:r>
        <w:rPr>
          <w:sz w:val="20"/>
          <w:szCs w:val="20"/>
        </w:rPr>
        <w:t>La collectivité s’engage à désigner u</w:t>
      </w:r>
      <w:r>
        <w:rPr>
          <w:b/>
          <w:sz w:val="20"/>
          <w:szCs w:val="20"/>
        </w:rPr>
        <w:t xml:space="preserve">n référent, </w:t>
      </w:r>
      <w:r>
        <w:rPr>
          <w:sz w:val="20"/>
          <w:szCs w:val="20"/>
        </w:rPr>
        <w:t xml:space="preserve">M....................... </w:t>
      </w:r>
      <w:proofErr w:type="gramStart"/>
      <w:r>
        <w:rPr>
          <w:sz w:val="20"/>
          <w:szCs w:val="20"/>
        </w:rPr>
        <w:t>et</w:t>
      </w:r>
      <w:proofErr w:type="gramEnd"/>
      <w:r>
        <w:rPr>
          <w:sz w:val="20"/>
          <w:szCs w:val="20"/>
        </w:rPr>
        <w:t xml:space="preserve"> à mettre à la disposition du centre de gestion sur support dématérialisé les pièces suivantes, </w:t>
      </w:r>
      <w:r>
        <w:rPr>
          <w:b/>
          <w:sz w:val="20"/>
          <w:szCs w:val="20"/>
        </w:rPr>
        <w:t>au plus tard 10 jours après la signature par l’employeur de la présente convention</w:t>
      </w:r>
      <w:r>
        <w:rPr>
          <w:sz w:val="20"/>
          <w:szCs w:val="20"/>
        </w:rPr>
        <w:t xml:space="preserve"> les pièces suivantes :</w:t>
      </w:r>
    </w:p>
    <w:p w14:paraId="09175D6D" w14:textId="77777777" w:rsidR="001806A0" w:rsidRDefault="00B06379">
      <w:pPr>
        <w:rPr>
          <w:sz w:val="20"/>
          <w:szCs w:val="20"/>
        </w:rPr>
      </w:pPr>
      <w:r>
        <w:rPr>
          <w:sz w:val="20"/>
          <w:szCs w:val="20"/>
        </w:rPr>
        <w:t>1/ Le formulaire ci-joint « CREATION D’UNE COLLECTIVITE EN PAIE EXTERNALISEE » dûment complété</w:t>
      </w:r>
    </w:p>
    <w:p w14:paraId="6067D8F7" w14:textId="77777777" w:rsidR="001806A0" w:rsidRDefault="00B06379">
      <w:pPr>
        <w:rPr>
          <w:sz w:val="20"/>
          <w:szCs w:val="20"/>
        </w:rPr>
      </w:pPr>
      <w:bookmarkStart w:id="0" w:name="_Hlk103068462"/>
      <w:r>
        <w:rPr>
          <w:sz w:val="20"/>
          <w:szCs w:val="20"/>
        </w:rPr>
        <w:t>2/Un état récapitulatif ou une copie d’écran des fiches</w:t>
      </w:r>
      <w:r>
        <w:rPr>
          <w:sz w:val="20"/>
          <w:szCs w:val="20"/>
        </w:rPr>
        <w:t xml:space="preserve"> agents issues du logiciel paie comportant :</w:t>
      </w:r>
    </w:p>
    <w:p w14:paraId="0AFB68AE"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lastRenderedPageBreak/>
        <w:t xml:space="preserve">Etat civil : nom, nom de naissance, prénom, </w:t>
      </w:r>
    </w:p>
    <w:p w14:paraId="69EB92BB"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 xml:space="preserve">Nationalité, date de naissance, pays de naissance, code postal + ville (et arrondissement) de naissance,  </w:t>
      </w:r>
    </w:p>
    <w:p w14:paraId="0D6900A1"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 xml:space="preserve">Adresse : rue, code postal, ville, </w:t>
      </w:r>
    </w:p>
    <w:p w14:paraId="1049DB29"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Nom et prénom, date de naissance des enfants à charge,</w:t>
      </w:r>
    </w:p>
    <w:p w14:paraId="7C696FFC"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 xml:space="preserve">Domiciliation bancaire : joindre un RIB </w:t>
      </w:r>
    </w:p>
    <w:p w14:paraId="73FA0A4F"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N° sécurité sociale : joindre la copie de la carte de SS</w:t>
      </w:r>
    </w:p>
    <w:p w14:paraId="5A6A6AF7"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Les 3 derniers bulletins de salaire,</w:t>
      </w:r>
      <w:bookmarkEnd w:id="0"/>
    </w:p>
    <w:p w14:paraId="3F965FB8"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Le dernier arrêté de carrière (avancement d’échelon/grade),</w:t>
      </w:r>
    </w:p>
    <w:p w14:paraId="06E2F575"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Les ar</w:t>
      </w:r>
      <w:r>
        <w:rPr>
          <w:rFonts w:cs="Arial"/>
          <w:sz w:val="20"/>
          <w:szCs w:val="20"/>
          <w:lang w:eastAsia="fr-FR"/>
        </w:rPr>
        <w:t>rêtés de temps partiel,</w:t>
      </w:r>
    </w:p>
    <w:p w14:paraId="4BEF344A"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Tous les contrats en cours : saisonnier, vacance d’emploi, remplacement titulaire indisponible, etc… </w:t>
      </w:r>
    </w:p>
    <w:p w14:paraId="32B5C9DC"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Les contrats d’apprentissage, emploi d’avenir…</w:t>
      </w:r>
    </w:p>
    <w:p w14:paraId="030DC1A3"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Les conventions de stage école,</w:t>
      </w:r>
    </w:p>
    <w:p w14:paraId="41CA2CFB" w14:textId="0808EF6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Préciser le nom des agents intercommunaux (= en pos</w:t>
      </w:r>
      <w:r>
        <w:rPr>
          <w:rFonts w:cs="Arial"/>
          <w:sz w:val="20"/>
          <w:szCs w:val="20"/>
          <w:lang w:eastAsia="fr-FR"/>
        </w:rPr>
        <w:t>te dans plusieurs collectivités) et leurs différent</w:t>
      </w:r>
      <w:r>
        <w:rPr>
          <w:rFonts w:cs="Arial"/>
          <w:sz w:val="20"/>
          <w:szCs w:val="20"/>
          <w:lang w:eastAsia="fr-FR"/>
        </w:rPr>
        <w:t>s employeurs</w:t>
      </w:r>
    </w:p>
    <w:p w14:paraId="042C7DD2"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 xml:space="preserve">Un tableau des arrêts maladie ordinaire sur l’année glissante (= 12 derniers mois) avec le plein traitement et le ½ traitement </w:t>
      </w:r>
    </w:p>
    <w:p w14:paraId="39E3833B"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Un tableau avec les dates des arrêts en longue maladie et longu</w:t>
      </w:r>
      <w:r>
        <w:rPr>
          <w:rFonts w:cs="Arial"/>
          <w:sz w:val="20"/>
          <w:szCs w:val="20"/>
          <w:lang w:eastAsia="fr-FR"/>
        </w:rPr>
        <w:t xml:space="preserve">e durée en cours. </w:t>
      </w:r>
    </w:p>
    <w:p w14:paraId="682E5323" w14:textId="77777777" w:rsidR="001806A0" w:rsidRDefault="00B06379">
      <w:pPr>
        <w:rPr>
          <w:b/>
          <w:sz w:val="20"/>
          <w:szCs w:val="20"/>
        </w:rPr>
      </w:pPr>
      <w:bookmarkStart w:id="1" w:name="_Hlk103068416"/>
      <w:r>
        <w:rPr>
          <w:b/>
          <w:sz w:val="20"/>
          <w:szCs w:val="20"/>
        </w:rPr>
        <w:t xml:space="preserve">Transmettre les éléments </w:t>
      </w:r>
      <w:bookmarkEnd w:id="1"/>
      <w:r>
        <w:rPr>
          <w:b/>
          <w:sz w:val="20"/>
          <w:szCs w:val="20"/>
        </w:rPr>
        <w:t>concernant les rubriques de paie</w:t>
      </w:r>
    </w:p>
    <w:p w14:paraId="54384459"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 xml:space="preserve">La délibération de régime indemnitaire et les arrêtés d’attribution individuelle ou un état récapitulatif du versement des primes et de leur périodicité  </w:t>
      </w:r>
    </w:p>
    <w:p w14:paraId="0DA2F3FC"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La délibération de la pr</w:t>
      </w:r>
      <w:r>
        <w:rPr>
          <w:rFonts w:cs="Arial"/>
          <w:sz w:val="20"/>
          <w:szCs w:val="20"/>
          <w:lang w:eastAsia="fr-FR"/>
        </w:rPr>
        <w:t xml:space="preserve">ime annuelle      </w:t>
      </w:r>
    </w:p>
    <w:p w14:paraId="3F76C25E"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 xml:space="preserve">La délibération instaurant la participation patronale mutuelle et prévoyance et la liste des agents avec les montants de cotisation et de participation patronale </w:t>
      </w:r>
    </w:p>
    <w:p w14:paraId="4A0B765A"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La délibération instaurant la participation patronale des chèques déjeuner</w:t>
      </w:r>
      <w:r>
        <w:rPr>
          <w:rFonts w:cs="Arial"/>
          <w:sz w:val="20"/>
          <w:szCs w:val="20"/>
          <w:lang w:eastAsia="fr-FR"/>
        </w:rPr>
        <w:t>s</w:t>
      </w:r>
    </w:p>
    <w:p w14:paraId="34C82B3F"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Liste des agents avec le montant de l’indemnité compensatrice de CSG</w:t>
      </w:r>
    </w:p>
    <w:p w14:paraId="7E2FCD79"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Les échéanciers : Prêt …</w:t>
      </w:r>
    </w:p>
    <w:p w14:paraId="0AEAA700" w14:textId="77777777" w:rsidR="001806A0" w:rsidRDefault="00B06379">
      <w:pPr>
        <w:rPr>
          <w:sz w:val="20"/>
          <w:szCs w:val="20"/>
        </w:rPr>
      </w:pPr>
      <w:r>
        <w:rPr>
          <w:b/>
          <w:sz w:val="20"/>
          <w:szCs w:val="20"/>
        </w:rPr>
        <w:t xml:space="preserve">Transmettre les éléments concernant les élus </w:t>
      </w:r>
    </w:p>
    <w:p w14:paraId="67157135"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La délibération en vigueur relative aux indemnités des élus</w:t>
      </w:r>
    </w:p>
    <w:p w14:paraId="3CA4DFA9"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 xml:space="preserve">Un état récapitulatif ou une copie d’écran des fiches </w:t>
      </w:r>
      <w:r>
        <w:rPr>
          <w:rFonts w:cs="Arial"/>
          <w:sz w:val="20"/>
          <w:szCs w:val="20"/>
          <w:lang w:eastAsia="fr-FR"/>
        </w:rPr>
        <w:t>ELUS issues du logiciel paie comportant :</w:t>
      </w:r>
    </w:p>
    <w:p w14:paraId="1C253555"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 xml:space="preserve">Etat civil : nom, nom de naissance, prénom, </w:t>
      </w:r>
    </w:p>
    <w:p w14:paraId="5A7BB6AC"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 xml:space="preserve">Nationalité, date de naissance, pays de naissance, code postal + ville (et arrondissement) de naissance,  </w:t>
      </w:r>
    </w:p>
    <w:p w14:paraId="571BD88C"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 xml:space="preserve">Adresse : rue, code postal, ville, </w:t>
      </w:r>
    </w:p>
    <w:p w14:paraId="624F5A8F"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Nom et prénom, date de naissance des enfants à charge,</w:t>
      </w:r>
    </w:p>
    <w:p w14:paraId="195208C7"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 xml:space="preserve">Domiciliation bancaire : joindre un RIB, </w:t>
      </w:r>
    </w:p>
    <w:p w14:paraId="7B277230"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N° sécurité sociale : joindre la copie de la carte de SS,</w:t>
      </w:r>
    </w:p>
    <w:p w14:paraId="3354889C" w14:textId="77777777" w:rsidR="001806A0" w:rsidRDefault="00B06379">
      <w:pPr>
        <w:pStyle w:val="Paragraphedeliste"/>
        <w:numPr>
          <w:ilvl w:val="0"/>
          <w:numId w:val="23"/>
        </w:numPr>
        <w:spacing w:after="0"/>
        <w:rPr>
          <w:rFonts w:cs="Arial"/>
          <w:sz w:val="20"/>
          <w:szCs w:val="20"/>
          <w:lang w:eastAsia="fr-FR"/>
        </w:rPr>
      </w:pPr>
      <w:r>
        <w:rPr>
          <w:rFonts w:cs="Arial"/>
          <w:sz w:val="20"/>
          <w:szCs w:val="20"/>
          <w:lang w:eastAsia="fr-FR"/>
        </w:rPr>
        <w:t>Les 3 derniers bulletins d’indemnités.</w:t>
      </w:r>
    </w:p>
    <w:p w14:paraId="4D09952C" w14:textId="77777777" w:rsidR="001806A0" w:rsidRDefault="00B06379">
      <w:pPr>
        <w:rPr>
          <w:sz w:val="20"/>
          <w:szCs w:val="20"/>
        </w:rPr>
      </w:pPr>
      <w:r>
        <w:rPr>
          <w:sz w:val="20"/>
          <w:szCs w:val="20"/>
        </w:rPr>
        <w:lastRenderedPageBreak/>
        <w:t xml:space="preserve">Le service paie du CDG 38 </w:t>
      </w:r>
      <w:r>
        <w:rPr>
          <w:sz w:val="20"/>
          <w:szCs w:val="20"/>
        </w:rPr>
        <w:t>après prise en charge de ces documents, pointera le informations et données communiquées et pourra solliciter des éléments complémentaires mais nécessaires à la mise en place sécurisée de la prestation :</w:t>
      </w:r>
    </w:p>
    <w:p w14:paraId="03ACA449" w14:textId="77777777" w:rsidR="001806A0" w:rsidRDefault="00B06379">
      <w:pPr>
        <w:rPr>
          <w:sz w:val="20"/>
          <w:szCs w:val="20"/>
        </w:rPr>
      </w:pPr>
      <w:r>
        <w:rPr>
          <w:sz w:val="20"/>
          <w:szCs w:val="20"/>
        </w:rPr>
        <w:t>-en raison de pièces ou documents manquants, incompl</w:t>
      </w:r>
      <w:r>
        <w:rPr>
          <w:sz w:val="20"/>
          <w:szCs w:val="20"/>
        </w:rPr>
        <w:t>ets ou inexploitables,</w:t>
      </w:r>
    </w:p>
    <w:p w14:paraId="11273C32" w14:textId="77777777" w:rsidR="001806A0" w:rsidRDefault="00B06379">
      <w:pPr>
        <w:rPr>
          <w:sz w:val="20"/>
          <w:szCs w:val="20"/>
        </w:rPr>
      </w:pPr>
      <w:r>
        <w:rPr>
          <w:sz w:val="20"/>
          <w:szCs w:val="20"/>
        </w:rPr>
        <w:t xml:space="preserve">-en raison d’actes administratifs manquants ou imprécis ou irréguliers (délibération, arrêté, contrat etc…) </w:t>
      </w:r>
    </w:p>
    <w:p w14:paraId="293CFC11" w14:textId="77777777" w:rsidR="001806A0" w:rsidRDefault="00B06379">
      <w:pPr>
        <w:rPr>
          <w:sz w:val="20"/>
          <w:szCs w:val="20"/>
        </w:rPr>
      </w:pPr>
      <w:r>
        <w:rPr>
          <w:sz w:val="20"/>
          <w:szCs w:val="20"/>
        </w:rPr>
        <w:t>Si les informations et décisions attendues par la collectivité ne sont pas disponibles dans la semaine qui suit la demande (</w:t>
      </w:r>
      <w:r>
        <w:rPr>
          <w:sz w:val="20"/>
          <w:szCs w:val="20"/>
        </w:rPr>
        <w:t>par mail adressé au Maire), la direction du CDG 38 se réserve la faculté de décaler la date d’effet mentionnée à l’article 5.</w:t>
      </w:r>
    </w:p>
    <w:p w14:paraId="239EF0F8" w14:textId="77777777" w:rsidR="001806A0" w:rsidRDefault="00B06379">
      <w:pPr>
        <w:pStyle w:val="Titre2"/>
      </w:pPr>
      <w:r>
        <w:t>3.2 CHAQUE MOIS</w:t>
      </w:r>
    </w:p>
    <w:p w14:paraId="238F16F0" w14:textId="77777777" w:rsidR="001806A0" w:rsidRDefault="00B06379">
      <w:pPr>
        <w:rPr>
          <w:sz w:val="20"/>
          <w:szCs w:val="20"/>
        </w:rPr>
      </w:pPr>
      <w:bookmarkStart w:id="2" w:name="_Hlk103069323"/>
      <w:r>
        <w:rPr>
          <w:sz w:val="20"/>
          <w:szCs w:val="20"/>
        </w:rPr>
        <w:t>La collectivité s’engage à désigner u</w:t>
      </w:r>
      <w:r>
        <w:rPr>
          <w:b/>
          <w:sz w:val="20"/>
          <w:szCs w:val="20"/>
        </w:rPr>
        <w:t xml:space="preserve">n référent, </w:t>
      </w:r>
      <w:r>
        <w:rPr>
          <w:sz w:val="20"/>
          <w:szCs w:val="20"/>
        </w:rPr>
        <w:t xml:space="preserve">M...........................et </w:t>
      </w:r>
      <w:bookmarkEnd w:id="2"/>
      <w:r>
        <w:rPr>
          <w:sz w:val="20"/>
          <w:szCs w:val="20"/>
        </w:rPr>
        <w:t>à transmettre impérativement au se</w:t>
      </w:r>
      <w:r>
        <w:rPr>
          <w:sz w:val="20"/>
          <w:szCs w:val="20"/>
        </w:rPr>
        <w:t>rvice paie du CDG38 au plus tard le</w:t>
      </w:r>
      <w:r>
        <w:rPr>
          <w:b/>
          <w:sz w:val="20"/>
          <w:szCs w:val="20"/>
        </w:rPr>
        <w:t xml:space="preserve"> 6 de chaque mois </w:t>
      </w:r>
      <w:r>
        <w:rPr>
          <w:sz w:val="20"/>
          <w:szCs w:val="20"/>
        </w:rPr>
        <w:t>tous les éléments nécessaires au calcul des rémunérations et notamment tous les éléments susceptibles de modifier le calcul de la paie. Les arrêtés de carrière, ainsi que les dossiers de recrutement sont</w:t>
      </w:r>
      <w:r>
        <w:rPr>
          <w:sz w:val="20"/>
          <w:szCs w:val="20"/>
        </w:rPr>
        <w:t xml:space="preserve"> à fournir au fil de l’eau (afin de permettre une saisie étalée sur le mois)</w:t>
      </w:r>
    </w:p>
    <w:p w14:paraId="436FBB8C" w14:textId="5821186D" w:rsidR="001806A0" w:rsidRDefault="00B06379">
      <w:pPr>
        <w:rPr>
          <w:sz w:val="20"/>
          <w:szCs w:val="20"/>
        </w:rPr>
      </w:pPr>
      <w:r>
        <w:rPr>
          <w:sz w:val="20"/>
          <w:szCs w:val="20"/>
        </w:rPr>
        <w:t xml:space="preserve">A défaut d’information de la part de la collectivité dans les délais, le centre de gestion effectuera </w:t>
      </w:r>
      <w:r w:rsidR="000C0973">
        <w:rPr>
          <w:sz w:val="20"/>
          <w:szCs w:val="20"/>
        </w:rPr>
        <w:t>tous les</w:t>
      </w:r>
      <w:r>
        <w:rPr>
          <w:sz w:val="20"/>
          <w:szCs w:val="20"/>
        </w:rPr>
        <w:t xml:space="preserve"> calculs sur la base des éléments en sa possession.</w:t>
      </w:r>
    </w:p>
    <w:p w14:paraId="307AB2D7" w14:textId="77777777" w:rsidR="001806A0" w:rsidRDefault="00B06379">
      <w:pPr>
        <w:rPr>
          <w:sz w:val="20"/>
          <w:szCs w:val="20"/>
        </w:rPr>
      </w:pPr>
      <w:r>
        <w:rPr>
          <w:sz w:val="20"/>
          <w:szCs w:val="20"/>
        </w:rPr>
        <w:t xml:space="preserve">La collectivité </w:t>
      </w:r>
      <w:r>
        <w:rPr>
          <w:sz w:val="20"/>
          <w:szCs w:val="20"/>
        </w:rPr>
        <w:t>valide les bulletins de paie transmis par le CDG 38 ;</w:t>
      </w:r>
    </w:p>
    <w:p w14:paraId="6E2BB8CC" w14:textId="77777777" w:rsidR="001806A0" w:rsidRDefault="00B06379">
      <w:pPr>
        <w:rPr>
          <w:sz w:val="20"/>
          <w:szCs w:val="20"/>
        </w:rPr>
      </w:pPr>
      <w:r>
        <w:rPr>
          <w:sz w:val="20"/>
          <w:szCs w:val="20"/>
        </w:rPr>
        <w:t xml:space="preserve">Ainsi, c’est la collectivité qui établit les attestations de salaire net-entreprise pour permettre le paiement des indemnités journalières des agents Ircantec ; ainsi que les attestations Pôle Emploi à </w:t>
      </w:r>
      <w:r>
        <w:rPr>
          <w:sz w:val="20"/>
          <w:szCs w:val="20"/>
        </w:rPr>
        <w:t>remettre aux agents en fin de contrat.</w:t>
      </w:r>
    </w:p>
    <w:p w14:paraId="1E5D4A05" w14:textId="77777777" w:rsidR="001806A0" w:rsidRDefault="00B06379">
      <w:pPr>
        <w:rPr>
          <w:sz w:val="20"/>
          <w:szCs w:val="20"/>
        </w:rPr>
      </w:pPr>
      <w:r>
        <w:rPr>
          <w:sz w:val="20"/>
          <w:szCs w:val="20"/>
        </w:rPr>
        <w:t>Les relations avec le Trésorier continuent d’être assurées par la collectivité. Ceci inclut toutes les transmissions de documents, de fichiers ainsi que la communication des pièces justificatives.</w:t>
      </w:r>
    </w:p>
    <w:p w14:paraId="7BED6878" w14:textId="77777777" w:rsidR="001806A0" w:rsidRDefault="00B06379">
      <w:pPr>
        <w:rPr>
          <w:sz w:val="20"/>
          <w:szCs w:val="20"/>
        </w:rPr>
      </w:pPr>
      <w:r>
        <w:rPr>
          <w:sz w:val="20"/>
          <w:szCs w:val="20"/>
        </w:rPr>
        <w:t>La collectivité reste dans le cadre de ses prérogatives lég</w:t>
      </w:r>
      <w:r>
        <w:rPr>
          <w:sz w:val="20"/>
          <w:szCs w:val="20"/>
        </w:rPr>
        <w:t xml:space="preserve">ales totalement responsable des décisions concernant les salaires et la situation administrative de ses personnels. </w:t>
      </w:r>
    </w:p>
    <w:p w14:paraId="5DCDCECF" w14:textId="77777777" w:rsidR="001806A0" w:rsidRDefault="00B06379">
      <w:pPr>
        <w:pStyle w:val="Titre1"/>
      </w:pPr>
      <w:r>
        <w:t xml:space="preserve">ARTICLE 4 – </w:t>
      </w:r>
      <w:bookmarkStart w:id="3" w:name="_Hlk94083199"/>
      <w:r>
        <w:t>CONDITIONS TARIFAIRES</w:t>
      </w:r>
    </w:p>
    <w:p w14:paraId="3B83C7EC" w14:textId="77777777" w:rsidR="001806A0" w:rsidRDefault="00B06379">
      <w:pPr>
        <w:rPr>
          <w:sz w:val="20"/>
          <w:szCs w:val="20"/>
        </w:rPr>
      </w:pPr>
      <w:r>
        <w:rPr>
          <w:sz w:val="20"/>
          <w:szCs w:val="20"/>
        </w:rPr>
        <w:t>Le tarif de la prestation est fixé annuellement par une délibération du conseil d’administration du centr</w:t>
      </w:r>
      <w:r>
        <w:rPr>
          <w:sz w:val="20"/>
          <w:szCs w:val="20"/>
        </w:rPr>
        <w:t>e de gestion.</w:t>
      </w:r>
    </w:p>
    <w:p w14:paraId="499971B7" w14:textId="77777777" w:rsidR="001806A0" w:rsidRDefault="00B06379">
      <w:pPr>
        <w:rPr>
          <w:sz w:val="20"/>
          <w:szCs w:val="20"/>
        </w:rPr>
      </w:pPr>
      <w:r>
        <w:rPr>
          <w:sz w:val="20"/>
          <w:szCs w:val="20"/>
        </w:rPr>
        <w:t>Les tarifs sont les suivants (au 1</w:t>
      </w:r>
      <w:r>
        <w:rPr>
          <w:sz w:val="20"/>
          <w:szCs w:val="20"/>
          <w:vertAlign w:val="superscript"/>
        </w:rPr>
        <w:t>er</w:t>
      </w:r>
      <w:r>
        <w:rPr>
          <w:sz w:val="20"/>
          <w:szCs w:val="20"/>
        </w:rPr>
        <w:t xml:space="preserve"> janvier 2023)</w:t>
      </w:r>
    </w:p>
    <w:p w14:paraId="1EAC502D" w14:textId="77777777" w:rsidR="001806A0" w:rsidRDefault="00B06379">
      <w:pPr>
        <w:pStyle w:val="Paragraphedeliste"/>
        <w:numPr>
          <w:ilvl w:val="0"/>
          <w:numId w:val="28"/>
        </w:numPr>
        <w:tabs>
          <w:tab w:val="right" w:leader="dot" w:pos="9746"/>
        </w:tabs>
        <w:rPr>
          <w:sz w:val="20"/>
          <w:szCs w:val="20"/>
        </w:rPr>
      </w:pPr>
      <w:r>
        <w:rPr>
          <w:sz w:val="20"/>
          <w:szCs w:val="20"/>
        </w:rPr>
        <w:t>Forfait d’adhésion</w:t>
      </w:r>
      <w:r>
        <w:rPr>
          <w:sz w:val="20"/>
          <w:szCs w:val="20"/>
        </w:rPr>
        <w:tab/>
        <w:t>1 500€</w:t>
      </w:r>
    </w:p>
    <w:p w14:paraId="538C87E4" w14:textId="77777777" w:rsidR="001806A0" w:rsidRDefault="00B06379">
      <w:pPr>
        <w:pStyle w:val="Paragraphedeliste"/>
        <w:tabs>
          <w:tab w:val="right" w:leader="dot" w:pos="9746"/>
        </w:tabs>
        <w:rPr>
          <w:sz w:val="20"/>
          <w:szCs w:val="20"/>
        </w:rPr>
      </w:pPr>
      <w:proofErr w:type="gramStart"/>
      <w:r>
        <w:rPr>
          <w:sz w:val="20"/>
          <w:szCs w:val="20"/>
        </w:rPr>
        <w:t>comprenant</w:t>
      </w:r>
      <w:proofErr w:type="gramEnd"/>
      <w:r>
        <w:rPr>
          <w:sz w:val="20"/>
          <w:szCs w:val="20"/>
        </w:rPr>
        <w:t xml:space="preserve"> un audit paie et un audit carrières, la saisie des dossiers agents et élus, le paramétrage des modèles de paie, y compris des sorties comptables (en fonct</w:t>
      </w:r>
      <w:r>
        <w:rPr>
          <w:sz w:val="20"/>
          <w:szCs w:val="20"/>
        </w:rPr>
        <w:t>ion de la nomenclature comptable et le cas échéant du système de comptabilité analytique), et deux éditions à blanc de bulletins de salaire.</w:t>
      </w:r>
    </w:p>
    <w:p w14:paraId="514622D9" w14:textId="77777777" w:rsidR="001806A0" w:rsidRDefault="00B06379">
      <w:pPr>
        <w:pStyle w:val="Paragraphedeliste"/>
        <w:numPr>
          <w:ilvl w:val="0"/>
          <w:numId w:val="28"/>
        </w:numPr>
        <w:tabs>
          <w:tab w:val="right" w:leader="dot" w:pos="9746"/>
        </w:tabs>
        <w:rPr>
          <w:sz w:val="20"/>
          <w:szCs w:val="20"/>
        </w:rPr>
      </w:pPr>
      <w:r>
        <w:rPr>
          <w:sz w:val="20"/>
          <w:szCs w:val="20"/>
        </w:rPr>
        <w:t>Tarif mensuel</w:t>
      </w:r>
      <w:r>
        <w:rPr>
          <w:sz w:val="20"/>
          <w:szCs w:val="20"/>
        </w:rPr>
        <w:tab/>
        <w:t>15€ par bulletin de salaire édité</w:t>
      </w:r>
    </w:p>
    <w:p w14:paraId="0AB3C3B0" w14:textId="77777777" w:rsidR="001806A0" w:rsidRDefault="00B06379">
      <w:pPr>
        <w:pStyle w:val="Paragraphedeliste"/>
        <w:numPr>
          <w:ilvl w:val="0"/>
          <w:numId w:val="28"/>
        </w:numPr>
        <w:tabs>
          <w:tab w:val="right" w:leader="dot" w:pos="9746"/>
        </w:tabs>
        <w:rPr>
          <w:sz w:val="20"/>
          <w:szCs w:val="20"/>
        </w:rPr>
      </w:pPr>
      <w:r>
        <w:rPr>
          <w:sz w:val="20"/>
          <w:szCs w:val="20"/>
        </w:rPr>
        <w:t>Tarif pour la saisie d’un nouveau dossier agent</w:t>
      </w:r>
      <w:r>
        <w:rPr>
          <w:sz w:val="20"/>
          <w:szCs w:val="20"/>
        </w:rPr>
        <w:tab/>
        <w:t>10€</w:t>
      </w:r>
    </w:p>
    <w:p w14:paraId="2D66FD26" w14:textId="77777777" w:rsidR="001806A0" w:rsidRDefault="00B06379">
      <w:pPr>
        <w:rPr>
          <w:sz w:val="20"/>
          <w:szCs w:val="20"/>
        </w:rPr>
      </w:pPr>
      <w:r>
        <w:rPr>
          <w:sz w:val="20"/>
          <w:szCs w:val="20"/>
        </w:rPr>
        <w:t xml:space="preserve">La facturation </w:t>
      </w:r>
      <w:r>
        <w:rPr>
          <w:sz w:val="20"/>
          <w:szCs w:val="20"/>
        </w:rPr>
        <w:t>est trimestrielle, établie sur la base des tarifs adoptés par le conseil d’administration au titre de l’année au cours de laquelle s’effectue l’intervention.</w:t>
      </w:r>
      <w:bookmarkEnd w:id="3"/>
    </w:p>
    <w:p w14:paraId="630A55D9" w14:textId="77777777" w:rsidR="001806A0" w:rsidRDefault="00B06379">
      <w:pPr>
        <w:pStyle w:val="Titre1"/>
      </w:pPr>
      <w:r>
        <w:lastRenderedPageBreak/>
        <w:t>ARTICLE 5 – DURÉE</w:t>
      </w:r>
      <w:r>
        <w:t xml:space="preserve">, PRISE D’EFFET, RENOUVELLEMENT ET RESILIATION DE LA CONVENTION </w:t>
      </w:r>
    </w:p>
    <w:p w14:paraId="1E8C44C5" w14:textId="77777777" w:rsidR="001806A0" w:rsidRDefault="00B06379">
      <w:pPr>
        <w:rPr>
          <w:sz w:val="20"/>
          <w:szCs w:val="20"/>
        </w:rPr>
      </w:pPr>
      <w:r>
        <w:rPr>
          <w:sz w:val="20"/>
          <w:szCs w:val="20"/>
        </w:rPr>
        <w:t>La présente convention est conclue pour une période d’un an à compter du 1</w:t>
      </w:r>
      <w:r>
        <w:rPr>
          <w:sz w:val="20"/>
          <w:szCs w:val="20"/>
          <w:vertAlign w:val="superscript"/>
        </w:rPr>
        <w:t>er</w:t>
      </w:r>
      <w:r>
        <w:rPr>
          <w:sz w:val="20"/>
          <w:szCs w:val="20"/>
        </w:rPr>
        <w:t xml:space="preserve"> janvier 2023.</w:t>
      </w:r>
    </w:p>
    <w:p w14:paraId="0636F25E" w14:textId="77777777" w:rsidR="001806A0" w:rsidRDefault="00B06379">
      <w:pPr>
        <w:rPr>
          <w:sz w:val="20"/>
          <w:szCs w:val="20"/>
        </w:rPr>
      </w:pPr>
      <w:r>
        <w:rPr>
          <w:sz w:val="20"/>
          <w:szCs w:val="20"/>
        </w:rPr>
        <w:t>Elle est renouvelable par tacite reconduction, pour la même durée.</w:t>
      </w:r>
    </w:p>
    <w:p w14:paraId="04FCA77D" w14:textId="77777777" w:rsidR="001806A0" w:rsidRDefault="00B06379">
      <w:pPr>
        <w:rPr>
          <w:sz w:val="20"/>
          <w:szCs w:val="20"/>
        </w:rPr>
      </w:pPr>
      <w:r>
        <w:rPr>
          <w:sz w:val="20"/>
          <w:szCs w:val="20"/>
        </w:rPr>
        <w:t xml:space="preserve">La présente convention peut être </w:t>
      </w:r>
      <w:r>
        <w:rPr>
          <w:sz w:val="20"/>
          <w:szCs w:val="20"/>
        </w:rPr>
        <w:t xml:space="preserve">résiliée à tout moment et pour tout motif, par l’un des signataires, notamment le non-respect par la Collectivité de ses obligations, après l’envoi d’une lettre recommandée avec accusé de réception avec un préavis de 6 mois. </w:t>
      </w:r>
    </w:p>
    <w:p w14:paraId="6BB227BF" w14:textId="77777777" w:rsidR="001806A0" w:rsidRDefault="00B06379">
      <w:pPr>
        <w:pStyle w:val="Titre1"/>
      </w:pPr>
      <w:r>
        <w:t>ARTICLE 6 - CONFIDENTIALITE ET</w:t>
      </w:r>
      <w:r>
        <w:t xml:space="preserve"> PROTECTION DES DONNEES PERSONNELLES (RGPD)</w:t>
      </w:r>
    </w:p>
    <w:p w14:paraId="2CABB337" w14:textId="77777777" w:rsidR="001806A0" w:rsidRDefault="00B06379">
      <w:pPr>
        <w:pStyle w:val="Titre2"/>
      </w:pPr>
      <w:r>
        <w:t>6.1 Objet</w:t>
      </w:r>
    </w:p>
    <w:p w14:paraId="5206FCF3" w14:textId="77777777" w:rsidR="001806A0" w:rsidRDefault="00B06379">
      <w:pPr>
        <w:rPr>
          <w:sz w:val="20"/>
          <w:szCs w:val="20"/>
        </w:rPr>
      </w:pPr>
      <w:r>
        <w:rPr>
          <w:sz w:val="20"/>
          <w:szCs w:val="20"/>
        </w:rPr>
        <w:t>Les présentes clauses ont pour objet de définir les conditions dans lesquelles le centre de gestion agissant en qualité de sous-traitant s’engage à effectuer pour le compte de la Collectivité agissant e</w:t>
      </w:r>
      <w:r>
        <w:rPr>
          <w:sz w:val="20"/>
          <w:szCs w:val="20"/>
        </w:rPr>
        <w:t>n tant que responsable de traitement, les opérations de traitement de données à caractère personnel.</w:t>
      </w:r>
    </w:p>
    <w:p w14:paraId="7122EA6A" w14:textId="77777777" w:rsidR="001806A0" w:rsidRDefault="00B06379">
      <w:pPr>
        <w:rPr>
          <w:sz w:val="20"/>
          <w:szCs w:val="20"/>
        </w:rPr>
      </w:pPr>
      <w:r>
        <w:rPr>
          <w:sz w:val="20"/>
          <w:szCs w:val="20"/>
        </w:rPr>
        <w:t>Dans le cadre de leurs relations contractuelles, les parties s’engagent à respecter la réglementation en vigueur applicable au traitement de données à cara</w:t>
      </w:r>
      <w:r>
        <w:rPr>
          <w:sz w:val="20"/>
          <w:szCs w:val="20"/>
        </w:rPr>
        <w:t>ctère personnel et, en particulier, le règlement (UE) 2016/679 du Parlement européen et du Conseil du 27 avril 2016 applicable à compter du 25 mai 2018 (le règlement général sur la protection des données).</w:t>
      </w:r>
    </w:p>
    <w:p w14:paraId="6387D32D" w14:textId="77777777" w:rsidR="001806A0" w:rsidRDefault="00B06379">
      <w:pPr>
        <w:pStyle w:val="Titre2"/>
      </w:pPr>
      <w:r>
        <w:t>6.2 Description du traitement faisant l’objet de l</w:t>
      </w:r>
      <w:r>
        <w:t>a sous-traitance</w:t>
      </w:r>
    </w:p>
    <w:p w14:paraId="6CBD4A20" w14:textId="77777777" w:rsidR="001806A0" w:rsidRDefault="00B06379">
      <w:pPr>
        <w:rPr>
          <w:sz w:val="20"/>
          <w:szCs w:val="20"/>
        </w:rPr>
      </w:pPr>
      <w:r>
        <w:rPr>
          <w:sz w:val="20"/>
          <w:szCs w:val="20"/>
        </w:rPr>
        <w:t>Le sous-traitant est autorisé à traiter pour le compte du responsable de traitement les données à caractère personnel nécessaires pour fournir la prestation paie externalisée.</w:t>
      </w:r>
    </w:p>
    <w:p w14:paraId="34D1933B" w14:textId="77777777" w:rsidR="001806A0" w:rsidRDefault="00B06379">
      <w:pPr>
        <w:rPr>
          <w:sz w:val="20"/>
          <w:szCs w:val="20"/>
        </w:rPr>
      </w:pPr>
      <w:r>
        <w:rPr>
          <w:sz w:val="20"/>
          <w:szCs w:val="20"/>
        </w:rPr>
        <w:t>Cette prestation comprend la gestion de données personnelles. L</w:t>
      </w:r>
      <w:r>
        <w:rPr>
          <w:sz w:val="20"/>
          <w:szCs w:val="20"/>
        </w:rPr>
        <w:t>es données concernées sont :</w:t>
      </w:r>
    </w:p>
    <w:p w14:paraId="6709FD99" w14:textId="77777777" w:rsidR="001806A0" w:rsidRDefault="00B06379">
      <w:pPr>
        <w:numPr>
          <w:ilvl w:val="0"/>
          <w:numId w:val="30"/>
        </w:numPr>
        <w:spacing w:after="0"/>
        <w:rPr>
          <w:sz w:val="20"/>
          <w:szCs w:val="20"/>
        </w:rPr>
      </w:pPr>
      <w:r>
        <w:rPr>
          <w:sz w:val="20"/>
          <w:szCs w:val="20"/>
        </w:rPr>
        <w:t>Données liées à la contractualisation de la prestation</w:t>
      </w:r>
    </w:p>
    <w:p w14:paraId="0552B525" w14:textId="77777777" w:rsidR="001806A0" w:rsidRDefault="00B06379">
      <w:pPr>
        <w:numPr>
          <w:ilvl w:val="0"/>
          <w:numId w:val="30"/>
        </w:numPr>
        <w:spacing w:after="0"/>
        <w:rPr>
          <w:sz w:val="20"/>
          <w:szCs w:val="20"/>
        </w:rPr>
      </w:pPr>
      <w:r>
        <w:rPr>
          <w:sz w:val="20"/>
          <w:szCs w:val="20"/>
        </w:rPr>
        <w:t>Données liées à la prestation : [Citer les autres types de données liées à la prestation]</w:t>
      </w:r>
    </w:p>
    <w:p w14:paraId="50FC08C2" w14:textId="77777777" w:rsidR="001806A0" w:rsidRDefault="00B06379">
      <w:pPr>
        <w:pStyle w:val="Titre2"/>
      </w:pPr>
      <w:r>
        <w:t>6.3 Durée du traitement</w:t>
      </w:r>
    </w:p>
    <w:p w14:paraId="6FE8DCC8" w14:textId="77777777" w:rsidR="001806A0" w:rsidRDefault="00B06379">
      <w:pPr>
        <w:rPr>
          <w:sz w:val="20"/>
          <w:szCs w:val="20"/>
        </w:rPr>
      </w:pPr>
      <w:r>
        <w:rPr>
          <w:sz w:val="20"/>
          <w:szCs w:val="20"/>
        </w:rPr>
        <w:t>Les présentes dispositions sont en vigueur durant toute la</w:t>
      </w:r>
      <w:r>
        <w:rPr>
          <w:sz w:val="20"/>
          <w:szCs w:val="20"/>
        </w:rPr>
        <w:t xml:space="preserve"> période d’exécution du contrat. </w:t>
      </w:r>
    </w:p>
    <w:p w14:paraId="536ACA7C" w14:textId="77777777" w:rsidR="001806A0" w:rsidRDefault="00B06379">
      <w:pPr>
        <w:rPr>
          <w:sz w:val="20"/>
          <w:szCs w:val="20"/>
        </w:rPr>
      </w:pPr>
      <w:r>
        <w:rPr>
          <w:sz w:val="20"/>
          <w:szCs w:val="20"/>
        </w:rPr>
        <w:t>Au terme du contrat, le sous-traitant, selon les directives du responsable de traitement, s’engage à : (au choix, à définir) :</w:t>
      </w:r>
    </w:p>
    <w:p w14:paraId="42E6CB31" w14:textId="77777777" w:rsidR="001806A0" w:rsidRDefault="00B06379">
      <w:pPr>
        <w:numPr>
          <w:ilvl w:val="0"/>
          <w:numId w:val="30"/>
        </w:numPr>
        <w:spacing w:after="0"/>
        <w:rPr>
          <w:sz w:val="20"/>
          <w:szCs w:val="20"/>
        </w:rPr>
      </w:pPr>
      <w:r>
        <w:rPr>
          <w:sz w:val="20"/>
          <w:szCs w:val="20"/>
        </w:rPr>
        <w:t>Restituer toutes les données à caractère personnel au responsable de traitement</w:t>
      </w:r>
    </w:p>
    <w:p w14:paraId="2B0DEFF8" w14:textId="77777777" w:rsidR="001806A0" w:rsidRDefault="00B06379">
      <w:pPr>
        <w:numPr>
          <w:ilvl w:val="0"/>
          <w:numId w:val="30"/>
        </w:numPr>
        <w:spacing w:after="0"/>
        <w:rPr>
          <w:sz w:val="20"/>
          <w:szCs w:val="20"/>
        </w:rPr>
      </w:pPr>
      <w:r>
        <w:rPr>
          <w:sz w:val="20"/>
          <w:szCs w:val="20"/>
        </w:rPr>
        <w:t>Ou Détruire tou</w:t>
      </w:r>
      <w:r>
        <w:rPr>
          <w:sz w:val="20"/>
          <w:szCs w:val="20"/>
        </w:rPr>
        <w:t>tes ces données et le justifier par écrit</w:t>
      </w:r>
    </w:p>
    <w:p w14:paraId="50BBB66A" w14:textId="77777777" w:rsidR="001806A0" w:rsidRDefault="00B06379">
      <w:pPr>
        <w:numPr>
          <w:ilvl w:val="0"/>
          <w:numId w:val="30"/>
        </w:numPr>
        <w:spacing w:after="0"/>
        <w:rPr>
          <w:sz w:val="20"/>
          <w:szCs w:val="20"/>
        </w:rPr>
      </w:pPr>
      <w:r>
        <w:rPr>
          <w:sz w:val="20"/>
          <w:szCs w:val="20"/>
        </w:rPr>
        <w:t>Ou Transférer ces données au sous-traitant désigné par le responsable de traitement.</w:t>
      </w:r>
    </w:p>
    <w:p w14:paraId="4C51D8A0" w14:textId="77777777" w:rsidR="001806A0" w:rsidRDefault="00B06379">
      <w:pPr>
        <w:pStyle w:val="Titre2"/>
      </w:pPr>
      <w:r>
        <w:t>6.4 Obligations du sous-traitant vis-à-vis du responsable de traitement :</w:t>
      </w:r>
    </w:p>
    <w:p w14:paraId="7AF03CFA" w14:textId="77777777" w:rsidR="001806A0" w:rsidRDefault="00B06379">
      <w:pPr>
        <w:rPr>
          <w:sz w:val="20"/>
          <w:szCs w:val="20"/>
        </w:rPr>
      </w:pPr>
      <w:r>
        <w:rPr>
          <w:sz w:val="20"/>
          <w:szCs w:val="20"/>
        </w:rPr>
        <w:t>Le sous-traitant s’engage à :</w:t>
      </w:r>
    </w:p>
    <w:p w14:paraId="6D602E44" w14:textId="77777777" w:rsidR="001806A0" w:rsidRDefault="00B06379">
      <w:pPr>
        <w:numPr>
          <w:ilvl w:val="0"/>
          <w:numId w:val="30"/>
        </w:numPr>
        <w:spacing w:after="0"/>
        <w:rPr>
          <w:sz w:val="20"/>
          <w:szCs w:val="20"/>
        </w:rPr>
      </w:pPr>
      <w:r>
        <w:rPr>
          <w:sz w:val="20"/>
          <w:szCs w:val="20"/>
        </w:rPr>
        <w:t>Traiter les données uniqu</w:t>
      </w:r>
      <w:r>
        <w:rPr>
          <w:sz w:val="20"/>
          <w:szCs w:val="20"/>
        </w:rPr>
        <w:t>ement pour la ou les seule(s) finalité(s) qui fait/font l’objet de la sous-traitance</w:t>
      </w:r>
    </w:p>
    <w:p w14:paraId="1DDBD2D4" w14:textId="77777777" w:rsidR="001806A0" w:rsidRDefault="00B06379">
      <w:pPr>
        <w:numPr>
          <w:ilvl w:val="0"/>
          <w:numId w:val="30"/>
        </w:numPr>
        <w:spacing w:after="0"/>
        <w:rPr>
          <w:sz w:val="20"/>
          <w:szCs w:val="20"/>
        </w:rPr>
      </w:pPr>
      <w:r>
        <w:rPr>
          <w:sz w:val="20"/>
          <w:szCs w:val="20"/>
        </w:rPr>
        <w:t>Traiter les données conformément aux instructions du responsable de traitement. Si le sous-traitant considère qu’une instruction constitue une violation du règlement europ</w:t>
      </w:r>
      <w:r>
        <w:rPr>
          <w:sz w:val="20"/>
          <w:szCs w:val="20"/>
        </w:rPr>
        <w:t xml:space="preserve">éen sur la protection des données ou de toute autre disposition du droit de l’Union ou du droit des Etats membres relative à la protection des données ; il en informe immédiatement le responsable de traitement. En, outre, si le </w:t>
      </w:r>
      <w:r>
        <w:rPr>
          <w:sz w:val="20"/>
          <w:szCs w:val="20"/>
        </w:rPr>
        <w:lastRenderedPageBreak/>
        <w:t>sous-traitant procède à un t</w:t>
      </w:r>
      <w:r>
        <w:rPr>
          <w:sz w:val="20"/>
          <w:szCs w:val="20"/>
        </w:rPr>
        <w:t>ransfert de données vers un pays tiers ou à une organisation internationale, en vertu du droit de l’Union ou du droit de l’Etat membre auquel il est soumis, il doit informer le responsable du traitement de cette obligation juridique avant le traitement, sa</w:t>
      </w:r>
      <w:r>
        <w:rPr>
          <w:sz w:val="20"/>
          <w:szCs w:val="20"/>
        </w:rPr>
        <w:t>uf si le droit concerné interdit une telle information pour des motifs importants d’intérêt public.</w:t>
      </w:r>
    </w:p>
    <w:p w14:paraId="1533C6B1" w14:textId="77777777" w:rsidR="001806A0" w:rsidRDefault="00B06379">
      <w:pPr>
        <w:numPr>
          <w:ilvl w:val="0"/>
          <w:numId w:val="30"/>
        </w:numPr>
        <w:spacing w:after="0"/>
        <w:rPr>
          <w:sz w:val="20"/>
          <w:szCs w:val="20"/>
        </w:rPr>
      </w:pPr>
      <w:r>
        <w:rPr>
          <w:sz w:val="20"/>
          <w:szCs w:val="20"/>
        </w:rPr>
        <w:t>Garantir la confidentialité des données à caractère personnel traitées dans le cadre du présent contrat</w:t>
      </w:r>
    </w:p>
    <w:p w14:paraId="7E5A2633" w14:textId="77777777" w:rsidR="001806A0" w:rsidRDefault="00B06379">
      <w:pPr>
        <w:numPr>
          <w:ilvl w:val="0"/>
          <w:numId w:val="30"/>
        </w:numPr>
        <w:spacing w:after="0"/>
        <w:rPr>
          <w:sz w:val="20"/>
          <w:szCs w:val="20"/>
        </w:rPr>
      </w:pPr>
      <w:r>
        <w:rPr>
          <w:sz w:val="20"/>
          <w:szCs w:val="20"/>
        </w:rPr>
        <w:t>Ne conserver les données personnelles que pendant la</w:t>
      </w:r>
      <w:r>
        <w:rPr>
          <w:sz w:val="20"/>
          <w:szCs w:val="20"/>
        </w:rPr>
        <w:t xml:space="preserve"> durée de l’exécution de la prestation </w:t>
      </w:r>
    </w:p>
    <w:p w14:paraId="637871AE" w14:textId="77777777" w:rsidR="001806A0" w:rsidRDefault="00B06379">
      <w:pPr>
        <w:numPr>
          <w:ilvl w:val="0"/>
          <w:numId w:val="30"/>
        </w:numPr>
        <w:spacing w:after="0"/>
        <w:rPr>
          <w:sz w:val="20"/>
          <w:szCs w:val="20"/>
        </w:rPr>
      </w:pPr>
      <w:r>
        <w:rPr>
          <w:sz w:val="20"/>
          <w:szCs w:val="20"/>
        </w:rPr>
        <w:t>Prendre en compte, s’agissant de ses outils, produits, applications ou services, les principes de protection des données dès la conception et de protection des données par défaut</w:t>
      </w:r>
    </w:p>
    <w:p w14:paraId="1EAE037E" w14:textId="77777777" w:rsidR="001806A0" w:rsidRDefault="00B06379">
      <w:pPr>
        <w:numPr>
          <w:ilvl w:val="0"/>
          <w:numId w:val="30"/>
        </w:numPr>
        <w:spacing w:after="0"/>
        <w:rPr>
          <w:sz w:val="20"/>
          <w:szCs w:val="20"/>
        </w:rPr>
      </w:pPr>
      <w:r>
        <w:rPr>
          <w:sz w:val="20"/>
          <w:szCs w:val="20"/>
        </w:rPr>
        <w:t>Communiquer au responsable de traitem</w:t>
      </w:r>
      <w:r>
        <w:rPr>
          <w:sz w:val="20"/>
          <w:szCs w:val="20"/>
        </w:rPr>
        <w:t>ent le nom et les coordonnées de son délégué à la protection des données s’il en a désigné un conformément à l’article 37 du règlement européen sur la protection des données</w:t>
      </w:r>
    </w:p>
    <w:p w14:paraId="14C8C61A" w14:textId="77777777" w:rsidR="001806A0" w:rsidRDefault="00B06379">
      <w:pPr>
        <w:numPr>
          <w:ilvl w:val="0"/>
          <w:numId w:val="30"/>
        </w:numPr>
        <w:spacing w:after="0"/>
        <w:rPr>
          <w:sz w:val="20"/>
          <w:szCs w:val="20"/>
        </w:rPr>
      </w:pPr>
      <w:r>
        <w:rPr>
          <w:sz w:val="20"/>
          <w:szCs w:val="20"/>
        </w:rPr>
        <w:t>Tenir par écrit un registre de toutes les catégories d’activités de traitement eff</w:t>
      </w:r>
      <w:r>
        <w:rPr>
          <w:sz w:val="20"/>
          <w:szCs w:val="20"/>
        </w:rPr>
        <w:t>ectuées pour le compte du responsable de traitement.</w:t>
      </w:r>
    </w:p>
    <w:p w14:paraId="7564984D" w14:textId="77777777" w:rsidR="001806A0" w:rsidRDefault="00B06379">
      <w:pPr>
        <w:numPr>
          <w:ilvl w:val="0"/>
          <w:numId w:val="30"/>
        </w:numPr>
        <w:spacing w:after="0"/>
        <w:rPr>
          <w:sz w:val="20"/>
          <w:szCs w:val="20"/>
        </w:rPr>
      </w:pPr>
      <w:r>
        <w:rPr>
          <w:sz w:val="20"/>
          <w:szCs w:val="20"/>
        </w:rPr>
        <w:t>Veiller à ce que les personnes autorisées à traiter les données à caractère personnel en vertu du présent contrat :</w:t>
      </w:r>
    </w:p>
    <w:p w14:paraId="2F33BF67" w14:textId="77777777" w:rsidR="001806A0" w:rsidRDefault="00B06379">
      <w:pPr>
        <w:rPr>
          <w:sz w:val="20"/>
          <w:szCs w:val="20"/>
        </w:rPr>
      </w:pPr>
      <w:r>
        <w:rPr>
          <w:sz w:val="20"/>
          <w:szCs w:val="20"/>
        </w:rPr>
        <w:t>. S’engagent à respecter la confidentialité ou soient soumises à une obligation légale appropriée de confidentialité</w:t>
      </w:r>
    </w:p>
    <w:p w14:paraId="6F42AEF4" w14:textId="77777777" w:rsidR="001806A0" w:rsidRDefault="00B06379">
      <w:pPr>
        <w:rPr>
          <w:sz w:val="20"/>
          <w:szCs w:val="20"/>
        </w:rPr>
      </w:pPr>
      <w:r>
        <w:rPr>
          <w:sz w:val="20"/>
          <w:szCs w:val="20"/>
        </w:rPr>
        <w:t>. Reçoivent la formatio</w:t>
      </w:r>
      <w:r>
        <w:rPr>
          <w:sz w:val="20"/>
          <w:szCs w:val="20"/>
        </w:rPr>
        <w:t>n nécessaire en matière de protection des données à caractère personnel</w:t>
      </w:r>
    </w:p>
    <w:p w14:paraId="6C3EACFE" w14:textId="77777777" w:rsidR="001806A0" w:rsidRDefault="00B06379">
      <w:pPr>
        <w:numPr>
          <w:ilvl w:val="0"/>
          <w:numId w:val="30"/>
        </w:numPr>
        <w:spacing w:after="0"/>
        <w:rPr>
          <w:sz w:val="20"/>
          <w:szCs w:val="20"/>
        </w:rPr>
      </w:pPr>
      <w:r>
        <w:rPr>
          <w:sz w:val="20"/>
          <w:szCs w:val="20"/>
        </w:rPr>
        <w:t xml:space="preserve">Le sous-traitant s’engage à mettre en œuvre les mesures de sécurité suivantes : </w:t>
      </w:r>
    </w:p>
    <w:p w14:paraId="3B7F6AE9" w14:textId="77777777" w:rsidR="001806A0" w:rsidRDefault="00B06379">
      <w:pPr>
        <w:rPr>
          <w:sz w:val="20"/>
          <w:szCs w:val="20"/>
        </w:rPr>
      </w:pPr>
      <w:r>
        <w:rPr>
          <w:sz w:val="20"/>
          <w:szCs w:val="20"/>
        </w:rPr>
        <w:t xml:space="preserve">. Les moyens permettant de garantir la confidentialité, l'intégrité, la disponibilité et la résilience </w:t>
      </w:r>
      <w:r>
        <w:rPr>
          <w:sz w:val="20"/>
          <w:szCs w:val="20"/>
        </w:rPr>
        <w:t xml:space="preserve">constantes des systèmes et des services de traitement </w:t>
      </w:r>
    </w:p>
    <w:p w14:paraId="22353002" w14:textId="77777777" w:rsidR="001806A0" w:rsidRDefault="00B06379">
      <w:pPr>
        <w:rPr>
          <w:sz w:val="20"/>
          <w:szCs w:val="20"/>
        </w:rPr>
      </w:pPr>
      <w:r>
        <w:rPr>
          <w:sz w:val="20"/>
          <w:szCs w:val="20"/>
        </w:rPr>
        <w:t xml:space="preserve">. Les moyens permettant de rétablir la disponibilité des données à caractère personnel et l'accès à celles-ci dans des délais appropriés en cas d'incident physique ou technique </w:t>
      </w:r>
    </w:p>
    <w:p w14:paraId="6D7F7B84" w14:textId="77777777" w:rsidR="001806A0" w:rsidRDefault="00B06379">
      <w:pPr>
        <w:rPr>
          <w:sz w:val="20"/>
          <w:szCs w:val="20"/>
        </w:rPr>
      </w:pPr>
      <w:r>
        <w:rPr>
          <w:sz w:val="20"/>
          <w:szCs w:val="20"/>
        </w:rPr>
        <w:t>. Une</w:t>
      </w:r>
      <w:r>
        <w:rPr>
          <w:sz w:val="20"/>
          <w:szCs w:val="20"/>
        </w:rPr>
        <w:t xml:space="preserve"> procédure visant à tester, à analyser et à évaluer régulièrement l'efficacité des mesures techniques et organisationnelles pour assurer la sécurité du traitement</w:t>
      </w:r>
    </w:p>
    <w:p w14:paraId="4EB25909" w14:textId="77777777" w:rsidR="001806A0" w:rsidRDefault="00B06379">
      <w:pPr>
        <w:numPr>
          <w:ilvl w:val="0"/>
          <w:numId w:val="30"/>
        </w:numPr>
        <w:spacing w:after="0"/>
        <w:rPr>
          <w:sz w:val="20"/>
          <w:szCs w:val="20"/>
        </w:rPr>
      </w:pPr>
      <w:r>
        <w:rPr>
          <w:sz w:val="20"/>
          <w:szCs w:val="20"/>
        </w:rPr>
        <w:t>Apporter l’assistance au responsable du traitement pour l’instruction des demandes d’exercice</w:t>
      </w:r>
      <w:r>
        <w:rPr>
          <w:sz w:val="20"/>
          <w:szCs w:val="20"/>
        </w:rPr>
        <w:t xml:space="preserve"> du droit des personnes concernées : rectification, effacement, etc.</w:t>
      </w:r>
    </w:p>
    <w:p w14:paraId="2B0E7F45" w14:textId="77777777" w:rsidR="001806A0" w:rsidRDefault="00B06379">
      <w:pPr>
        <w:numPr>
          <w:ilvl w:val="0"/>
          <w:numId w:val="30"/>
        </w:numPr>
        <w:spacing w:after="0"/>
        <w:rPr>
          <w:sz w:val="20"/>
          <w:szCs w:val="20"/>
        </w:rPr>
      </w:pPr>
      <w:r>
        <w:rPr>
          <w:sz w:val="20"/>
          <w:szCs w:val="20"/>
        </w:rPr>
        <w:t>Notifier au responsable de traitement les violations de données à caractère personnel dans un délai maximum de 24 heures après en avoir pris connaissance.</w:t>
      </w:r>
    </w:p>
    <w:p w14:paraId="66353B1A" w14:textId="77777777" w:rsidR="001806A0" w:rsidRDefault="00B06379">
      <w:pPr>
        <w:numPr>
          <w:ilvl w:val="0"/>
          <w:numId w:val="30"/>
        </w:numPr>
        <w:spacing w:after="0"/>
        <w:rPr>
          <w:sz w:val="20"/>
          <w:szCs w:val="20"/>
        </w:rPr>
      </w:pPr>
      <w:r>
        <w:rPr>
          <w:sz w:val="20"/>
          <w:szCs w:val="20"/>
        </w:rPr>
        <w:t>Solliciter par écrit l’autorisat</w:t>
      </w:r>
      <w:r>
        <w:rPr>
          <w:sz w:val="20"/>
          <w:szCs w:val="20"/>
        </w:rPr>
        <w:t>ion du responsable de traitement avant de recruter un sous-traitant de second rang et répondre des éventuelles fautes commises par les sous-traitants de second rang à l’égard du responsable de traitement</w:t>
      </w:r>
    </w:p>
    <w:p w14:paraId="232947C3" w14:textId="77777777" w:rsidR="001806A0" w:rsidRDefault="00B06379">
      <w:pPr>
        <w:numPr>
          <w:ilvl w:val="0"/>
          <w:numId w:val="30"/>
        </w:numPr>
        <w:spacing w:after="0"/>
        <w:rPr>
          <w:sz w:val="20"/>
          <w:szCs w:val="20"/>
        </w:rPr>
      </w:pPr>
      <w:r>
        <w:rPr>
          <w:sz w:val="20"/>
          <w:szCs w:val="20"/>
        </w:rPr>
        <w:t>Mettre à la disposition du responsable du traitement</w:t>
      </w:r>
      <w:r>
        <w:rPr>
          <w:sz w:val="20"/>
          <w:szCs w:val="20"/>
        </w:rPr>
        <w:t xml:space="preserve"> la documentation nécessaire pour démontrer le respect de toutes les obligations imposées par le RGPD et pour permettre la réalisation d'audits, y compris des inspections, par le responsable de traitement ou un autre auditeur qu'il a mandaté, et contribuer</w:t>
      </w:r>
      <w:r>
        <w:rPr>
          <w:sz w:val="20"/>
          <w:szCs w:val="20"/>
        </w:rPr>
        <w:t xml:space="preserve"> à ces audits.</w:t>
      </w:r>
    </w:p>
    <w:p w14:paraId="01B2CC3A" w14:textId="77777777" w:rsidR="001806A0" w:rsidRDefault="00B06379">
      <w:pPr>
        <w:pStyle w:val="Titre2"/>
      </w:pPr>
      <w:r>
        <w:t>6.5 Obligations du responsable de traitement vis-à-vis du sous-traitant</w:t>
      </w:r>
    </w:p>
    <w:p w14:paraId="43516C04" w14:textId="77777777" w:rsidR="001806A0" w:rsidRDefault="00B06379">
      <w:pPr>
        <w:rPr>
          <w:sz w:val="20"/>
          <w:szCs w:val="20"/>
        </w:rPr>
      </w:pPr>
      <w:r>
        <w:rPr>
          <w:sz w:val="20"/>
          <w:szCs w:val="20"/>
        </w:rPr>
        <w:t>Le responsable de traitement s’engage à :</w:t>
      </w:r>
    </w:p>
    <w:p w14:paraId="25A9AFF9" w14:textId="77777777" w:rsidR="001806A0" w:rsidRDefault="00B06379">
      <w:pPr>
        <w:numPr>
          <w:ilvl w:val="0"/>
          <w:numId w:val="30"/>
        </w:numPr>
        <w:spacing w:after="0"/>
        <w:rPr>
          <w:sz w:val="20"/>
          <w:szCs w:val="20"/>
        </w:rPr>
      </w:pPr>
      <w:r>
        <w:rPr>
          <w:sz w:val="20"/>
          <w:szCs w:val="20"/>
        </w:rPr>
        <w:t>Fournir au sous-traitant les données citées dans ce contrat</w:t>
      </w:r>
    </w:p>
    <w:p w14:paraId="79D097C1" w14:textId="77777777" w:rsidR="001806A0" w:rsidRDefault="00B06379">
      <w:pPr>
        <w:numPr>
          <w:ilvl w:val="0"/>
          <w:numId w:val="30"/>
        </w:numPr>
        <w:spacing w:after="0"/>
        <w:rPr>
          <w:sz w:val="20"/>
          <w:szCs w:val="20"/>
        </w:rPr>
      </w:pPr>
      <w:r>
        <w:rPr>
          <w:sz w:val="20"/>
          <w:szCs w:val="20"/>
        </w:rPr>
        <w:lastRenderedPageBreak/>
        <w:t>Documenter par écrit toute instruction concernant le traitement des</w:t>
      </w:r>
      <w:r>
        <w:rPr>
          <w:sz w:val="20"/>
          <w:szCs w:val="20"/>
        </w:rPr>
        <w:t xml:space="preserve"> données par le sous-traitant</w:t>
      </w:r>
    </w:p>
    <w:p w14:paraId="525ABF13" w14:textId="77777777" w:rsidR="001806A0" w:rsidRDefault="00B06379">
      <w:pPr>
        <w:numPr>
          <w:ilvl w:val="0"/>
          <w:numId w:val="30"/>
        </w:numPr>
        <w:spacing w:after="0"/>
        <w:rPr>
          <w:sz w:val="20"/>
          <w:szCs w:val="20"/>
        </w:rPr>
      </w:pPr>
      <w:r>
        <w:rPr>
          <w:sz w:val="20"/>
          <w:szCs w:val="20"/>
        </w:rPr>
        <w:t>Veiller, au préalable et pendant la durée du traitement, au respect des obligations prévues par le règlement européen sur la protection des données de la part du sous-traitant</w:t>
      </w:r>
    </w:p>
    <w:p w14:paraId="7E610E65" w14:textId="77777777" w:rsidR="001806A0" w:rsidRDefault="00B06379">
      <w:pPr>
        <w:numPr>
          <w:ilvl w:val="0"/>
          <w:numId w:val="30"/>
        </w:numPr>
        <w:spacing w:after="0"/>
        <w:rPr>
          <w:sz w:val="20"/>
          <w:szCs w:val="20"/>
        </w:rPr>
      </w:pPr>
      <w:r>
        <w:rPr>
          <w:sz w:val="20"/>
          <w:szCs w:val="20"/>
        </w:rPr>
        <w:t>Superviser le traitement, y compris réaliser les a</w:t>
      </w:r>
      <w:r>
        <w:rPr>
          <w:sz w:val="20"/>
          <w:szCs w:val="20"/>
        </w:rPr>
        <w:t>udits et les inspections auprès du sous-traitant</w:t>
      </w:r>
    </w:p>
    <w:p w14:paraId="6C72385E" w14:textId="77777777" w:rsidR="001806A0" w:rsidRDefault="00B06379">
      <w:pPr>
        <w:pStyle w:val="Titre1"/>
      </w:pPr>
      <w:r>
        <w:t>ARTICLE 7 - REGLEMENT DES LITIGES</w:t>
      </w:r>
    </w:p>
    <w:p w14:paraId="74E95BC4" w14:textId="77777777" w:rsidR="001806A0" w:rsidRDefault="00B06379">
      <w:pPr>
        <w:spacing w:before="240" w:after="240"/>
        <w:rPr>
          <w:rFonts w:cs="Arial"/>
          <w:sz w:val="20"/>
          <w:szCs w:val="20"/>
          <w:lang w:eastAsia="fr-FR"/>
        </w:rPr>
      </w:pPr>
      <w:r>
        <w:rPr>
          <w:rFonts w:cs="Arial"/>
          <w:sz w:val="20"/>
          <w:szCs w:val="20"/>
          <w:lang w:eastAsia="fr-FR"/>
        </w:rPr>
        <w:t>En cas de litige survenant entre les parties, à l’occasion de l’exécution de la présente convention, compétence sera donnée au tribunal administratif de Grenoble.</w:t>
      </w:r>
    </w:p>
    <w:p w14:paraId="37726484" w14:textId="77777777" w:rsidR="001806A0" w:rsidRDefault="001806A0">
      <w:pPr>
        <w:tabs>
          <w:tab w:val="right" w:pos="10064"/>
        </w:tabs>
        <w:contextualSpacing/>
        <w:rPr>
          <w:rFonts w:cs="Arial"/>
          <w:sz w:val="20"/>
          <w:szCs w:val="20"/>
        </w:rPr>
      </w:pPr>
    </w:p>
    <w:p w14:paraId="3A86EE9A" w14:textId="77777777" w:rsidR="001806A0" w:rsidRDefault="00B06379">
      <w:pPr>
        <w:tabs>
          <w:tab w:val="left" w:pos="6465"/>
          <w:tab w:val="right" w:leader="dot" w:pos="8789"/>
        </w:tabs>
        <w:contextualSpacing/>
        <w:rPr>
          <w:rFonts w:cs="Arial"/>
          <w:sz w:val="20"/>
          <w:szCs w:val="20"/>
        </w:rPr>
      </w:pPr>
      <w:r>
        <w:rPr>
          <w:rFonts w:cs="Arial"/>
          <w:sz w:val="20"/>
          <w:szCs w:val="20"/>
        </w:rPr>
        <w:t>Conventio</w:t>
      </w:r>
      <w:r>
        <w:rPr>
          <w:rFonts w:cs="Arial"/>
          <w:sz w:val="20"/>
          <w:szCs w:val="20"/>
        </w:rPr>
        <w:t>n établie en double exemplaire, le ……………………</w:t>
      </w:r>
      <w:proofErr w:type="gramStart"/>
      <w:r>
        <w:rPr>
          <w:rFonts w:cs="Arial"/>
          <w:sz w:val="20"/>
          <w:szCs w:val="20"/>
        </w:rPr>
        <w:t>…….</w:t>
      </w:r>
      <w:proofErr w:type="gramEnd"/>
      <w:r>
        <w:rPr>
          <w:rFonts w:cs="Arial"/>
          <w:sz w:val="20"/>
          <w:szCs w:val="20"/>
        </w:rPr>
        <w:t>, à Saint-Martin-d’Hères</w:t>
      </w:r>
    </w:p>
    <w:p w14:paraId="657C4AD5" w14:textId="77777777" w:rsidR="001806A0" w:rsidRDefault="001806A0">
      <w:pPr>
        <w:tabs>
          <w:tab w:val="right" w:leader="dot" w:pos="6096"/>
          <w:tab w:val="right" w:leader="dot" w:pos="9072"/>
        </w:tabs>
        <w:contextualSpacing/>
        <w:rPr>
          <w:rFonts w:cs="Arial"/>
          <w:sz w:val="20"/>
          <w:szCs w:val="20"/>
        </w:rPr>
      </w:pPr>
    </w:p>
    <w:tbl>
      <w:tblPr>
        <w:tblStyle w:val="Grilledutableau"/>
        <w:tblW w:w="0" w:type="auto"/>
        <w:tblLook w:val="04A0" w:firstRow="1" w:lastRow="0" w:firstColumn="1" w:lastColumn="0" w:noHBand="0" w:noVBand="1"/>
      </w:tblPr>
      <w:tblGrid>
        <w:gridCol w:w="4865"/>
        <w:gridCol w:w="4871"/>
      </w:tblGrid>
      <w:tr w:rsidR="001806A0" w14:paraId="4190EBCA" w14:textId="77777777">
        <w:tc>
          <w:tcPr>
            <w:tcW w:w="4889" w:type="dxa"/>
          </w:tcPr>
          <w:p w14:paraId="6C4FB2C1" w14:textId="77777777" w:rsidR="001806A0" w:rsidRDefault="00B06379">
            <w:pPr>
              <w:rPr>
                <w:rFonts w:cs="Arial"/>
                <w:sz w:val="20"/>
                <w:szCs w:val="20"/>
              </w:rPr>
            </w:pPr>
            <w:r>
              <w:rPr>
                <w:rFonts w:cs="Arial"/>
                <w:sz w:val="20"/>
                <w:szCs w:val="20"/>
              </w:rPr>
              <w:t>Fait à Saint-Martin d’Hères, le ……………</w:t>
            </w:r>
          </w:p>
          <w:p w14:paraId="48898D19" w14:textId="77777777" w:rsidR="001806A0" w:rsidRDefault="001806A0">
            <w:pPr>
              <w:rPr>
                <w:rFonts w:cs="Arial"/>
                <w:sz w:val="20"/>
                <w:szCs w:val="20"/>
              </w:rPr>
            </w:pPr>
          </w:p>
          <w:p w14:paraId="5FF6E301" w14:textId="77777777" w:rsidR="001806A0" w:rsidRDefault="00B06379">
            <w:pPr>
              <w:rPr>
                <w:rFonts w:cs="Arial"/>
                <w:sz w:val="20"/>
                <w:szCs w:val="20"/>
              </w:rPr>
            </w:pPr>
            <w:r>
              <w:rPr>
                <w:rFonts w:cs="Arial"/>
                <w:sz w:val="20"/>
                <w:szCs w:val="20"/>
              </w:rPr>
              <w:t>Le Président du centre de gestion</w:t>
            </w:r>
          </w:p>
          <w:p w14:paraId="1D6F7EEC" w14:textId="77777777" w:rsidR="001806A0" w:rsidRDefault="001806A0">
            <w:pPr>
              <w:rPr>
                <w:rFonts w:cs="Arial"/>
                <w:sz w:val="20"/>
                <w:szCs w:val="20"/>
              </w:rPr>
            </w:pPr>
          </w:p>
          <w:p w14:paraId="5964EA3E" w14:textId="77777777" w:rsidR="001806A0" w:rsidRDefault="001806A0">
            <w:pPr>
              <w:rPr>
                <w:rFonts w:cs="Arial"/>
                <w:sz w:val="20"/>
                <w:szCs w:val="20"/>
              </w:rPr>
            </w:pPr>
          </w:p>
          <w:p w14:paraId="0F7B2372" w14:textId="77777777" w:rsidR="001806A0" w:rsidRDefault="001806A0">
            <w:pPr>
              <w:rPr>
                <w:rFonts w:cs="Arial"/>
                <w:sz w:val="20"/>
                <w:szCs w:val="20"/>
              </w:rPr>
            </w:pPr>
          </w:p>
          <w:p w14:paraId="020B7481" w14:textId="77777777" w:rsidR="001806A0" w:rsidRDefault="00B06379">
            <w:pPr>
              <w:rPr>
                <w:rFonts w:cs="Arial"/>
                <w:sz w:val="20"/>
                <w:szCs w:val="20"/>
              </w:rPr>
            </w:pPr>
            <w:r>
              <w:rPr>
                <w:rFonts w:cs="Arial"/>
                <w:sz w:val="20"/>
                <w:szCs w:val="20"/>
              </w:rPr>
              <w:t>Jean-Damien MERMILLOD-BLONDIN</w:t>
            </w:r>
          </w:p>
          <w:p w14:paraId="0C813329" w14:textId="77777777" w:rsidR="001806A0" w:rsidRDefault="001806A0">
            <w:pPr>
              <w:rPr>
                <w:rFonts w:cs="Arial"/>
                <w:sz w:val="20"/>
                <w:szCs w:val="20"/>
              </w:rPr>
            </w:pPr>
          </w:p>
        </w:tc>
        <w:tc>
          <w:tcPr>
            <w:tcW w:w="4889" w:type="dxa"/>
          </w:tcPr>
          <w:p w14:paraId="53946B83" w14:textId="77777777" w:rsidR="001806A0" w:rsidRDefault="00B06379">
            <w:pPr>
              <w:rPr>
                <w:rFonts w:cs="Arial"/>
                <w:sz w:val="20"/>
                <w:szCs w:val="20"/>
              </w:rPr>
            </w:pPr>
            <w:r>
              <w:rPr>
                <w:rFonts w:cs="Arial"/>
                <w:sz w:val="20"/>
                <w:szCs w:val="20"/>
              </w:rPr>
              <w:t>Fait à ……………………</w:t>
            </w:r>
            <w:proofErr w:type="gramStart"/>
            <w:r>
              <w:rPr>
                <w:rFonts w:cs="Arial"/>
                <w:sz w:val="20"/>
                <w:szCs w:val="20"/>
              </w:rPr>
              <w:t>…….</w:t>
            </w:r>
            <w:proofErr w:type="gramEnd"/>
            <w:r>
              <w:rPr>
                <w:rFonts w:cs="Arial"/>
                <w:sz w:val="20"/>
                <w:szCs w:val="20"/>
              </w:rPr>
              <w:t>, le …………</w:t>
            </w:r>
          </w:p>
          <w:p w14:paraId="7FED5339" w14:textId="77777777" w:rsidR="001806A0" w:rsidRDefault="001806A0">
            <w:pPr>
              <w:rPr>
                <w:rFonts w:cs="Arial"/>
                <w:sz w:val="20"/>
                <w:szCs w:val="20"/>
              </w:rPr>
            </w:pPr>
          </w:p>
          <w:p w14:paraId="4E9EB009" w14:textId="77777777" w:rsidR="001806A0" w:rsidRDefault="00B06379">
            <w:pPr>
              <w:rPr>
                <w:rFonts w:cs="Arial"/>
                <w:sz w:val="20"/>
                <w:szCs w:val="20"/>
              </w:rPr>
            </w:pPr>
            <w:r>
              <w:rPr>
                <w:rFonts w:cs="Arial"/>
                <w:sz w:val="20"/>
                <w:szCs w:val="20"/>
              </w:rPr>
              <w:t xml:space="preserve">Le </w:t>
            </w:r>
            <w:r>
              <w:rPr>
                <w:rFonts w:cs="Arial"/>
                <w:sz w:val="20"/>
                <w:szCs w:val="20"/>
                <w:highlight w:val="yellow"/>
              </w:rPr>
              <w:t>Maire/Président de Collectivité</w:t>
            </w:r>
          </w:p>
          <w:p w14:paraId="38D42CB3" w14:textId="77777777" w:rsidR="001806A0" w:rsidRDefault="001806A0">
            <w:pPr>
              <w:rPr>
                <w:rFonts w:cs="Arial"/>
                <w:sz w:val="20"/>
                <w:szCs w:val="20"/>
              </w:rPr>
            </w:pPr>
          </w:p>
          <w:p w14:paraId="3EC3AA4A" w14:textId="77777777" w:rsidR="001806A0" w:rsidRDefault="001806A0">
            <w:pPr>
              <w:rPr>
                <w:rFonts w:cs="Arial"/>
                <w:sz w:val="20"/>
                <w:szCs w:val="20"/>
              </w:rPr>
            </w:pPr>
          </w:p>
          <w:p w14:paraId="7368BBDC" w14:textId="77777777" w:rsidR="001806A0" w:rsidRDefault="001806A0">
            <w:pPr>
              <w:rPr>
                <w:rFonts w:cs="Arial"/>
                <w:sz w:val="20"/>
                <w:szCs w:val="20"/>
              </w:rPr>
            </w:pPr>
          </w:p>
          <w:p w14:paraId="13FBE51B" w14:textId="77777777" w:rsidR="001806A0" w:rsidRDefault="00B06379">
            <w:pPr>
              <w:rPr>
                <w:rFonts w:cs="Arial"/>
                <w:sz w:val="20"/>
                <w:szCs w:val="20"/>
              </w:rPr>
            </w:pPr>
            <w:r>
              <w:rPr>
                <w:rFonts w:cs="Arial"/>
                <w:sz w:val="20"/>
                <w:szCs w:val="20"/>
                <w:highlight w:val="yellow"/>
              </w:rPr>
              <w:t>Prénom NOM</w:t>
            </w:r>
          </w:p>
        </w:tc>
      </w:tr>
    </w:tbl>
    <w:p w14:paraId="6FB279F3" w14:textId="77777777" w:rsidR="001806A0" w:rsidRDefault="001806A0">
      <w:pPr>
        <w:spacing w:after="0"/>
        <w:rPr>
          <w:rFonts w:cs="Arial"/>
        </w:rPr>
      </w:pPr>
    </w:p>
    <w:p w14:paraId="2CFD49C0" w14:textId="77777777" w:rsidR="001806A0" w:rsidRDefault="001806A0">
      <w:pPr>
        <w:spacing w:after="0"/>
        <w:rPr>
          <w:rFonts w:cs="Arial"/>
        </w:rPr>
      </w:pPr>
    </w:p>
    <w:p w14:paraId="0C0328F0" w14:textId="77777777" w:rsidR="001806A0" w:rsidRDefault="001806A0">
      <w:pPr>
        <w:contextualSpacing/>
        <w:rPr>
          <w:rFonts w:cs="Arial"/>
          <w:sz w:val="20"/>
          <w:szCs w:val="20"/>
        </w:rPr>
      </w:pPr>
    </w:p>
    <w:sectPr w:rsidR="001806A0">
      <w:footerReference w:type="default" r:id="rId7"/>
      <w:headerReference w:type="first" r:id="rId8"/>
      <w:footerReference w:type="first" r:id="rId9"/>
      <w:pgSz w:w="11906" w:h="16838"/>
      <w:pgMar w:top="1134" w:right="1080" w:bottom="1440" w:left="108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D43FF" w14:textId="77777777" w:rsidR="001806A0" w:rsidRDefault="00B06379">
      <w:pPr>
        <w:spacing w:after="0" w:line="240" w:lineRule="auto"/>
      </w:pPr>
      <w:r>
        <w:separator/>
      </w:r>
    </w:p>
    <w:p w14:paraId="30467F01" w14:textId="77777777" w:rsidR="001806A0" w:rsidRDefault="001806A0"/>
  </w:endnote>
  <w:endnote w:type="continuationSeparator" w:id="0">
    <w:p w14:paraId="0FE4BF56" w14:textId="77777777" w:rsidR="001806A0" w:rsidRDefault="00B06379">
      <w:pPr>
        <w:spacing w:after="0" w:line="240" w:lineRule="auto"/>
      </w:pPr>
      <w:r>
        <w:continuationSeparator/>
      </w:r>
    </w:p>
    <w:p w14:paraId="558CF0A7" w14:textId="77777777" w:rsidR="001806A0" w:rsidRDefault="00180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6992" w14:textId="77777777" w:rsidR="001806A0" w:rsidRDefault="00B06379">
    <w:pPr>
      <w:tabs>
        <w:tab w:val="left" w:pos="6663"/>
        <w:tab w:val="right" w:pos="9639"/>
      </w:tabs>
      <w:spacing w:after="0" w:line="240" w:lineRule="auto"/>
      <w:rPr>
        <w:rFonts w:cs="Arial"/>
        <w:sz w:val="18"/>
        <w:szCs w:val="18"/>
      </w:rPr>
    </w:pPr>
    <w:r>
      <w:rPr>
        <w:rFonts w:cs="Arial"/>
        <w:b/>
        <w:sz w:val="18"/>
        <w:szCs w:val="18"/>
      </w:rPr>
      <w:t>CDG 38</w:t>
    </w:r>
    <w:r>
      <w:rPr>
        <w:rFonts w:cs="Arial"/>
        <w:sz w:val="18"/>
        <w:szCs w:val="18"/>
      </w:rPr>
      <w:t xml:space="preserve"> | 416, rue des Universités - CS 50097 - 38401 </w:t>
    </w:r>
    <w:proofErr w:type="spellStart"/>
    <w:r>
      <w:rPr>
        <w:rFonts w:cs="Arial"/>
        <w:sz w:val="18"/>
        <w:szCs w:val="18"/>
      </w:rPr>
      <w:t>St-Martin-d’Hères</w:t>
    </w:r>
    <w:proofErr w:type="spellEnd"/>
  </w:p>
  <w:p w14:paraId="089BF3AA" w14:textId="77777777" w:rsidR="001806A0" w:rsidRDefault="00B06379">
    <w:pPr>
      <w:tabs>
        <w:tab w:val="right" w:pos="9746"/>
      </w:tabs>
      <w:spacing w:after="0" w:line="240" w:lineRule="auto"/>
      <w:rPr>
        <w:i/>
        <w:sz w:val="18"/>
        <w:szCs w:val="18"/>
      </w:rPr>
    </w:pPr>
    <w:proofErr w:type="gramStart"/>
    <w:r>
      <w:rPr>
        <w:rFonts w:cs="Arial"/>
        <w:sz w:val="18"/>
        <w:szCs w:val="18"/>
      </w:rPr>
      <w:t>Email</w:t>
    </w:r>
    <w:proofErr w:type="gramEnd"/>
    <w:r>
      <w:rPr>
        <w:rFonts w:cs="Arial"/>
        <w:sz w:val="18"/>
        <w:szCs w:val="18"/>
      </w:rPr>
      <w:t xml:space="preserve"> : </w:t>
    </w:r>
    <w:r>
      <w:rPr>
        <w:rFonts w:cs="Arial"/>
        <w:b/>
        <w:sz w:val="18"/>
        <w:szCs w:val="18"/>
      </w:rPr>
      <w:t>cdg38@cdg38.fr</w:t>
    </w:r>
    <w:r>
      <w:rPr>
        <w:rFonts w:cs="Arial"/>
        <w:sz w:val="18"/>
        <w:szCs w:val="18"/>
      </w:rPr>
      <w:t xml:space="preserve"> | Tél. : </w:t>
    </w:r>
    <w:r>
      <w:rPr>
        <w:rFonts w:cs="Arial"/>
        <w:b/>
        <w:sz w:val="18"/>
        <w:szCs w:val="18"/>
      </w:rPr>
      <w:t>04 76 33 20 33</w:t>
    </w:r>
    <w:r>
      <w:rPr>
        <w:rFonts w:cs="Arial"/>
        <w:sz w:val="18"/>
        <w:szCs w:val="18"/>
      </w:rPr>
      <w:t xml:space="preserve"> | Fax : </w:t>
    </w:r>
    <w:r>
      <w:rPr>
        <w:rFonts w:cs="Arial"/>
        <w:b/>
        <w:sz w:val="18"/>
        <w:szCs w:val="18"/>
      </w:rPr>
      <w:t>04 76 33 20 40</w:t>
    </w:r>
    <w:r>
      <w:rPr>
        <w:i/>
        <w:sz w:val="18"/>
        <w:szCs w:val="18"/>
      </w:rPr>
      <w:tab/>
    </w:r>
    <w:sdt>
      <w:sdtPr>
        <w:rPr>
          <w:sz w:val="18"/>
          <w:szCs w:val="18"/>
        </w:rPr>
        <w:id w:val="385617109"/>
        <w:docPartObj>
          <w:docPartGallery w:val="Page Numbers (Top of Page)"/>
          <w:docPartUnique/>
        </w:docPartObj>
      </w:sdtPr>
      <w:sdtEndPr/>
      <w:sdtContent>
        <w:r>
          <w:rPr>
            <w:b/>
            <w:bCs w:val="0"/>
            <w:sz w:val="18"/>
            <w:szCs w:val="18"/>
          </w:rPr>
          <w:fldChar w:fldCharType="begin"/>
        </w:r>
        <w:r>
          <w:rPr>
            <w:b/>
            <w:sz w:val="18"/>
            <w:szCs w:val="18"/>
          </w:rPr>
          <w:instrText>PAGE</w:instrText>
        </w:r>
        <w:r>
          <w:rPr>
            <w:b/>
            <w:bCs w:val="0"/>
            <w:sz w:val="18"/>
            <w:szCs w:val="18"/>
          </w:rPr>
          <w:fldChar w:fldCharType="separate"/>
        </w:r>
        <w:r>
          <w:rPr>
            <w:b/>
            <w:bCs w:val="0"/>
            <w:sz w:val="18"/>
            <w:szCs w:val="18"/>
          </w:rPr>
          <w:t>1</w:t>
        </w:r>
        <w:r>
          <w:rPr>
            <w:b/>
            <w:bCs w:val="0"/>
            <w:sz w:val="18"/>
            <w:szCs w:val="18"/>
          </w:rPr>
          <w:fldChar w:fldCharType="end"/>
        </w:r>
        <w:r>
          <w:rPr>
            <w:sz w:val="18"/>
            <w:szCs w:val="18"/>
          </w:rPr>
          <w:t xml:space="preserve"> / </w:t>
        </w:r>
        <w:r>
          <w:rPr>
            <w:b/>
            <w:bCs w:val="0"/>
            <w:sz w:val="18"/>
            <w:szCs w:val="18"/>
          </w:rPr>
          <w:fldChar w:fldCharType="begin"/>
        </w:r>
        <w:r>
          <w:rPr>
            <w:b/>
            <w:sz w:val="18"/>
            <w:szCs w:val="18"/>
          </w:rPr>
          <w:instrText>NUMPAGES</w:instrText>
        </w:r>
        <w:r>
          <w:rPr>
            <w:b/>
            <w:bCs w:val="0"/>
            <w:sz w:val="18"/>
            <w:szCs w:val="18"/>
          </w:rPr>
          <w:fldChar w:fldCharType="separate"/>
        </w:r>
        <w:r>
          <w:rPr>
            <w:b/>
            <w:bCs w:val="0"/>
            <w:sz w:val="18"/>
            <w:szCs w:val="18"/>
          </w:rPr>
          <w:t>1</w:t>
        </w:r>
        <w:r>
          <w:rPr>
            <w:b/>
            <w:bCs w:val="0"/>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6739B" w14:textId="77777777" w:rsidR="001806A0" w:rsidRDefault="00B06379">
    <w:pPr>
      <w:tabs>
        <w:tab w:val="left" w:pos="6663"/>
        <w:tab w:val="right" w:pos="9639"/>
      </w:tabs>
      <w:spacing w:after="0" w:line="240" w:lineRule="auto"/>
      <w:rPr>
        <w:rFonts w:cs="Arial"/>
        <w:sz w:val="18"/>
        <w:szCs w:val="18"/>
      </w:rPr>
    </w:pPr>
    <w:r>
      <w:rPr>
        <w:rFonts w:cs="Arial"/>
        <w:b/>
        <w:sz w:val="18"/>
        <w:szCs w:val="18"/>
      </w:rPr>
      <w:t>CDG 38</w:t>
    </w:r>
    <w:r>
      <w:rPr>
        <w:rFonts w:cs="Arial"/>
        <w:sz w:val="18"/>
        <w:szCs w:val="18"/>
      </w:rPr>
      <w:t xml:space="preserve"> | 416, rue des Universités - CS 50097 - 38401 </w:t>
    </w:r>
    <w:proofErr w:type="spellStart"/>
    <w:r>
      <w:rPr>
        <w:rFonts w:cs="Arial"/>
        <w:sz w:val="18"/>
        <w:szCs w:val="18"/>
      </w:rPr>
      <w:t>St-Martin-d’Hères</w:t>
    </w:r>
    <w:proofErr w:type="spellEnd"/>
  </w:p>
  <w:p w14:paraId="323DDDFF" w14:textId="77777777" w:rsidR="001806A0" w:rsidRDefault="00B06379">
    <w:pPr>
      <w:pStyle w:val="Pieddepage"/>
      <w:tabs>
        <w:tab w:val="clear" w:pos="4536"/>
        <w:tab w:val="clear" w:pos="9072"/>
        <w:tab w:val="right" w:pos="9746"/>
      </w:tabs>
      <w:rPr>
        <w:i/>
        <w:sz w:val="18"/>
        <w:szCs w:val="18"/>
      </w:rPr>
    </w:pPr>
    <w:proofErr w:type="gramStart"/>
    <w:r>
      <w:rPr>
        <w:rFonts w:cs="Arial"/>
        <w:sz w:val="18"/>
        <w:szCs w:val="18"/>
      </w:rPr>
      <w:t>Email</w:t>
    </w:r>
    <w:proofErr w:type="gramEnd"/>
    <w:r>
      <w:rPr>
        <w:rFonts w:cs="Arial"/>
        <w:sz w:val="18"/>
        <w:szCs w:val="18"/>
      </w:rPr>
      <w:t xml:space="preserve"> : </w:t>
    </w:r>
    <w:r>
      <w:rPr>
        <w:rFonts w:cs="Arial"/>
        <w:b/>
        <w:sz w:val="18"/>
        <w:szCs w:val="18"/>
      </w:rPr>
      <w:t>cdg38@cdg38.fr</w:t>
    </w:r>
    <w:r>
      <w:rPr>
        <w:rFonts w:cs="Arial"/>
        <w:sz w:val="18"/>
        <w:szCs w:val="18"/>
      </w:rPr>
      <w:t xml:space="preserve"> | Tél. : </w:t>
    </w:r>
    <w:r>
      <w:rPr>
        <w:rFonts w:cs="Arial"/>
        <w:b/>
        <w:sz w:val="18"/>
        <w:szCs w:val="18"/>
      </w:rPr>
      <w:t>04 76 33 20 33</w:t>
    </w:r>
    <w:r>
      <w:rPr>
        <w:rFonts w:cs="Arial"/>
        <w:sz w:val="18"/>
        <w:szCs w:val="18"/>
      </w:rPr>
      <w:t xml:space="preserve"> | Fax : </w:t>
    </w:r>
    <w:r>
      <w:rPr>
        <w:rFonts w:cs="Arial"/>
        <w:b/>
        <w:sz w:val="18"/>
        <w:szCs w:val="18"/>
      </w:rPr>
      <w:t>04 76 33 20 40</w:t>
    </w:r>
    <w:r>
      <w:rPr>
        <w:i/>
        <w:sz w:val="18"/>
        <w:szCs w:val="18"/>
      </w:rPr>
      <w:tab/>
    </w:r>
    <w:sdt>
      <w:sdtPr>
        <w:rPr>
          <w:sz w:val="18"/>
          <w:szCs w:val="18"/>
        </w:rPr>
        <w:id w:val="-142197243"/>
        <w:docPartObj>
          <w:docPartGallery w:val="Page Numbers (Top of Page)"/>
          <w:docPartUnique/>
        </w:docPartObj>
      </w:sdtPr>
      <w:sdtEndPr/>
      <w:sdtContent>
        <w:r>
          <w:rPr>
            <w:b/>
            <w:bCs w:val="0"/>
            <w:sz w:val="18"/>
            <w:szCs w:val="18"/>
          </w:rPr>
          <w:fldChar w:fldCharType="begin"/>
        </w:r>
        <w:r>
          <w:rPr>
            <w:b/>
            <w:sz w:val="18"/>
            <w:szCs w:val="18"/>
          </w:rPr>
          <w:instrText>PAGE</w:instrText>
        </w:r>
        <w:r>
          <w:rPr>
            <w:b/>
            <w:bCs w:val="0"/>
            <w:sz w:val="18"/>
            <w:szCs w:val="18"/>
          </w:rPr>
          <w:fldChar w:fldCharType="separate"/>
        </w:r>
        <w:r>
          <w:rPr>
            <w:b/>
            <w:bCs w:val="0"/>
            <w:sz w:val="18"/>
            <w:szCs w:val="18"/>
          </w:rPr>
          <w:t>2</w:t>
        </w:r>
        <w:r>
          <w:rPr>
            <w:b/>
            <w:bCs w:val="0"/>
            <w:sz w:val="18"/>
            <w:szCs w:val="18"/>
          </w:rPr>
          <w:fldChar w:fldCharType="end"/>
        </w:r>
        <w:r>
          <w:rPr>
            <w:sz w:val="18"/>
            <w:szCs w:val="18"/>
          </w:rPr>
          <w:t xml:space="preserve"> / </w:t>
        </w:r>
        <w:r>
          <w:rPr>
            <w:b/>
            <w:bCs w:val="0"/>
            <w:sz w:val="18"/>
            <w:szCs w:val="18"/>
          </w:rPr>
          <w:fldChar w:fldCharType="begin"/>
        </w:r>
        <w:r>
          <w:rPr>
            <w:b/>
            <w:sz w:val="18"/>
            <w:szCs w:val="18"/>
          </w:rPr>
          <w:instrText>NUMPAGES</w:instrText>
        </w:r>
        <w:r>
          <w:rPr>
            <w:b/>
            <w:bCs w:val="0"/>
            <w:sz w:val="18"/>
            <w:szCs w:val="18"/>
          </w:rPr>
          <w:fldChar w:fldCharType="separate"/>
        </w:r>
        <w:r>
          <w:rPr>
            <w:b/>
            <w:bCs w:val="0"/>
            <w:sz w:val="18"/>
            <w:szCs w:val="18"/>
          </w:rPr>
          <w:t>2</w:t>
        </w:r>
        <w:r>
          <w:rPr>
            <w:b/>
            <w:bCs w:val="0"/>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63F06" w14:textId="77777777" w:rsidR="001806A0" w:rsidRDefault="00B06379">
      <w:pPr>
        <w:spacing w:after="0" w:line="240" w:lineRule="auto"/>
      </w:pPr>
      <w:r>
        <w:separator/>
      </w:r>
    </w:p>
    <w:p w14:paraId="51ECC017" w14:textId="77777777" w:rsidR="001806A0" w:rsidRDefault="001806A0"/>
  </w:footnote>
  <w:footnote w:type="continuationSeparator" w:id="0">
    <w:p w14:paraId="39719A40" w14:textId="77777777" w:rsidR="001806A0" w:rsidRDefault="00B06379">
      <w:pPr>
        <w:spacing w:after="0" w:line="240" w:lineRule="auto"/>
      </w:pPr>
      <w:r>
        <w:continuationSeparator/>
      </w:r>
    </w:p>
    <w:p w14:paraId="56374B43" w14:textId="77777777" w:rsidR="001806A0" w:rsidRDefault="001806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A4AB" w14:textId="77777777" w:rsidR="001806A0" w:rsidRDefault="00B06379">
    <w:pPr>
      <w:pStyle w:val="En-tte"/>
    </w:pPr>
    <w:r>
      <w:rPr>
        <w:noProof/>
      </w:rPr>
      <mc:AlternateContent>
        <mc:Choice Requires="wpg">
          <w:drawing>
            <wp:inline distT="0" distB="0" distL="0" distR="0" wp14:anchorId="0A3E1B0D" wp14:editId="0BA07ABF">
              <wp:extent cx="2655568" cy="723900"/>
              <wp:effectExtent l="0" t="0" r="0" b="0"/>
              <wp:docPr id="1" name="Image 9"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texte, clipart&#10;&#10;Description générée automatiquement"/>
                      <pic:cNvPicPr>
                        <a:picLocks noChangeAspect="1"/>
                      </pic:cNvPicPr>
                    </pic:nvPicPr>
                    <pic:blipFill>
                      <a:blip r:embed="rId1"/>
                      <a:stretch/>
                    </pic:blipFill>
                    <pic:spPr bwMode="auto">
                      <a:xfrm>
                        <a:off x="0" y="0"/>
                        <a:ext cx="2662589" cy="725814"/>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209.1pt;height:57.0pt;" stroked="false">
              <v:path textboxrect="0,0,0,0"/>
              <v:imagedata r:id="rId2" o:title=""/>
            </v:shape>
          </w:pict>
        </mc:Fallback>
      </mc:AlternateContent>
    </w:r>
  </w:p>
  <w:p w14:paraId="41461886" w14:textId="77777777" w:rsidR="001806A0" w:rsidRDefault="001806A0">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2523"/>
    <w:multiLevelType w:val="hybridMultilevel"/>
    <w:tmpl w:val="F03E3D72"/>
    <w:lvl w:ilvl="0" w:tplc="C42C4F3C">
      <w:start w:val="1"/>
      <w:numFmt w:val="bullet"/>
      <w:lvlText w:val=""/>
      <w:lvlJc w:val="left"/>
      <w:pPr>
        <w:tabs>
          <w:tab w:val="num" w:pos="360"/>
        </w:tabs>
        <w:ind w:left="360" w:hanging="360"/>
      </w:pPr>
      <w:rPr>
        <w:rFonts w:ascii="Symbol" w:hAnsi="Symbol" w:hint="default"/>
      </w:rPr>
    </w:lvl>
    <w:lvl w:ilvl="1" w:tplc="03FC1A9A">
      <w:start w:val="1"/>
      <w:numFmt w:val="bullet"/>
      <w:lvlText w:val="o"/>
      <w:lvlJc w:val="left"/>
      <w:pPr>
        <w:ind w:left="1440" w:hanging="360"/>
      </w:pPr>
      <w:rPr>
        <w:rFonts w:ascii="Courier New" w:eastAsia="Courier New" w:hAnsi="Courier New" w:cs="Courier New" w:hint="default"/>
      </w:rPr>
    </w:lvl>
    <w:lvl w:ilvl="2" w:tplc="096816FC">
      <w:start w:val="1"/>
      <w:numFmt w:val="bullet"/>
      <w:lvlText w:val="§"/>
      <w:lvlJc w:val="left"/>
      <w:pPr>
        <w:ind w:left="2160" w:hanging="360"/>
      </w:pPr>
      <w:rPr>
        <w:rFonts w:ascii="Wingdings" w:eastAsia="Wingdings" w:hAnsi="Wingdings" w:cs="Wingdings" w:hint="default"/>
      </w:rPr>
    </w:lvl>
    <w:lvl w:ilvl="3" w:tplc="451CC6A4">
      <w:start w:val="1"/>
      <w:numFmt w:val="bullet"/>
      <w:lvlText w:val="·"/>
      <w:lvlJc w:val="left"/>
      <w:pPr>
        <w:ind w:left="2880" w:hanging="360"/>
      </w:pPr>
      <w:rPr>
        <w:rFonts w:ascii="Symbol" w:eastAsia="Symbol" w:hAnsi="Symbol" w:cs="Symbol" w:hint="default"/>
      </w:rPr>
    </w:lvl>
    <w:lvl w:ilvl="4" w:tplc="1DDCF442">
      <w:start w:val="1"/>
      <w:numFmt w:val="bullet"/>
      <w:lvlText w:val="o"/>
      <w:lvlJc w:val="left"/>
      <w:pPr>
        <w:ind w:left="3600" w:hanging="360"/>
      </w:pPr>
      <w:rPr>
        <w:rFonts w:ascii="Courier New" w:eastAsia="Courier New" w:hAnsi="Courier New" w:cs="Courier New" w:hint="default"/>
      </w:rPr>
    </w:lvl>
    <w:lvl w:ilvl="5" w:tplc="27F09238">
      <w:start w:val="1"/>
      <w:numFmt w:val="bullet"/>
      <w:lvlText w:val="§"/>
      <w:lvlJc w:val="left"/>
      <w:pPr>
        <w:ind w:left="4320" w:hanging="360"/>
      </w:pPr>
      <w:rPr>
        <w:rFonts w:ascii="Wingdings" w:eastAsia="Wingdings" w:hAnsi="Wingdings" w:cs="Wingdings" w:hint="default"/>
      </w:rPr>
    </w:lvl>
    <w:lvl w:ilvl="6" w:tplc="F6CA2698">
      <w:start w:val="1"/>
      <w:numFmt w:val="bullet"/>
      <w:lvlText w:val="·"/>
      <w:lvlJc w:val="left"/>
      <w:pPr>
        <w:ind w:left="5040" w:hanging="360"/>
      </w:pPr>
      <w:rPr>
        <w:rFonts w:ascii="Symbol" w:eastAsia="Symbol" w:hAnsi="Symbol" w:cs="Symbol" w:hint="default"/>
      </w:rPr>
    </w:lvl>
    <w:lvl w:ilvl="7" w:tplc="190074AC">
      <w:start w:val="1"/>
      <w:numFmt w:val="bullet"/>
      <w:lvlText w:val="o"/>
      <w:lvlJc w:val="left"/>
      <w:pPr>
        <w:ind w:left="5760" w:hanging="360"/>
      </w:pPr>
      <w:rPr>
        <w:rFonts w:ascii="Courier New" w:eastAsia="Courier New" w:hAnsi="Courier New" w:cs="Courier New" w:hint="default"/>
      </w:rPr>
    </w:lvl>
    <w:lvl w:ilvl="8" w:tplc="6246730C">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AEC28AA"/>
    <w:multiLevelType w:val="multilevel"/>
    <w:tmpl w:val="86E6A1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0C026928"/>
    <w:multiLevelType w:val="hybridMultilevel"/>
    <w:tmpl w:val="C2302F18"/>
    <w:lvl w:ilvl="0" w:tplc="FAB6DBEE">
      <w:start w:val="1"/>
      <w:numFmt w:val="decimal"/>
      <w:lvlText w:val="%1)"/>
      <w:lvlJc w:val="left"/>
      <w:pPr>
        <w:ind w:left="720" w:hanging="360"/>
      </w:pPr>
      <w:rPr>
        <w:rFonts w:hint="default"/>
      </w:rPr>
    </w:lvl>
    <w:lvl w:ilvl="1" w:tplc="F806916E">
      <w:start w:val="1"/>
      <w:numFmt w:val="lowerLetter"/>
      <w:lvlText w:val="%2."/>
      <w:lvlJc w:val="left"/>
      <w:pPr>
        <w:ind w:left="1440" w:hanging="360"/>
      </w:pPr>
    </w:lvl>
    <w:lvl w:ilvl="2" w:tplc="D68A0C5A">
      <w:start w:val="1"/>
      <w:numFmt w:val="lowerRoman"/>
      <w:lvlText w:val="%3."/>
      <w:lvlJc w:val="right"/>
      <w:pPr>
        <w:ind w:left="2160" w:hanging="180"/>
      </w:pPr>
    </w:lvl>
    <w:lvl w:ilvl="3" w:tplc="3B3CF302">
      <w:start w:val="1"/>
      <w:numFmt w:val="decimal"/>
      <w:lvlText w:val="%4."/>
      <w:lvlJc w:val="left"/>
      <w:pPr>
        <w:ind w:left="2880" w:hanging="360"/>
      </w:pPr>
    </w:lvl>
    <w:lvl w:ilvl="4" w:tplc="57B2D916">
      <w:start w:val="1"/>
      <w:numFmt w:val="lowerLetter"/>
      <w:lvlText w:val="%5."/>
      <w:lvlJc w:val="left"/>
      <w:pPr>
        <w:ind w:left="3600" w:hanging="360"/>
      </w:pPr>
    </w:lvl>
    <w:lvl w:ilvl="5" w:tplc="C7140196">
      <w:start w:val="1"/>
      <w:numFmt w:val="lowerRoman"/>
      <w:lvlText w:val="%6."/>
      <w:lvlJc w:val="right"/>
      <w:pPr>
        <w:ind w:left="4320" w:hanging="180"/>
      </w:pPr>
    </w:lvl>
    <w:lvl w:ilvl="6" w:tplc="408A7146">
      <w:start w:val="1"/>
      <w:numFmt w:val="decimal"/>
      <w:lvlText w:val="%7."/>
      <w:lvlJc w:val="left"/>
      <w:pPr>
        <w:ind w:left="5040" w:hanging="360"/>
      </w:pPr>
    </w:lvl>
    <w:lvl w:ilvl="7" w:tplc="FD1491E4">
      <w:start w:val="1"/>
      <w:numFmt w:val="lowerLetter"/>
      <w:lvlText w:val="%8."/>
      <w:lvlJc w:val="left"/>
      <w:pPr>
        <w:ind w:left="5760" w:hanging="360"/>
      </w:pPr>
    </w:lvl>
    <w:lvl w:ilvl="8" w:tplc="4686EC5E">
      <w:start w:val="1"/>
      <w:numFmt w:val="lowerRoman"/>
      <w:lvlText w:val="%9."/>
      <w:lvlJc w:val="right"/>
      <w:pPr>
        <w:ind w:left="6480" w:hanging="180"/>
      </w:pPr>
    </w:lvl>
  </w:abstractNum>
  <w:abstractNum w:abstractNumId="3" w15:restartNumberingAfterBreak="0">
    <w:nsid w:val="0D396335"/>
    <w:multiLevelType w:val="hybridMultilevel"/>
    <w:tmpl w:val="6A1C0E04"/>
    <w:lvl w:ilvl="0" w:tplc="F1A03CC8">
      <w:start w:val="6"/>
      <w:numFmt w:val="bullet"/>
      <w:lvlText w:val="-"/>
      <w:lvlJc w:val="left"/>
      <w:pPr>
        <w:ind w:left="720" w:hanging="360"/>
      </w:pPr>
      <w:rPr>
        <w:rFonts w:ascii="Arial" w:eastAsia="Calibri" w:hAnsi="Arial" w:cs="Arial" w:hint="default"/>
      </w:rPr>
    </w:lvl>
    <w:lvl w:ilvl="1" w:tplc="1DB65208">
      <w:start w:val="1"/>
      <w:numFmt w:val="bullet"/>
      <w:lvlText w:val="o"/>
      <w:lvlJc w:val="left"/>
      <w:pPr>
        <w:ind w:left="1440" w:hanging="360"/>
      </w:pPr>
      <w:rPr>
        <w:rFonts w:ascii="Courier New" w:hAnsi="Courier New" w:cs="Courier New" w:hint="default"/>
      </w:rPr>
    </w:lvl>
    <w:lvl w:ilvl="2" w:tplc="6EFC34E6">
      <w:start w:val="1"/>
      <w:numFmt w:val="bullet"/>
      <w:lvlText w:val=""/>
      <w:lvlJc w:val="left"/>
      <w:pPr>
        <w:ind w:left="2160" w:hanging="360"/>
      </w:pPr>
      <w:rPr>
        <w:rFonts w:ascii="Wingdings" w:hAnsi="Wingdings" w:hint="default"/>
      </w:rPr>
    </w:lvl>
    <w:lvl w:ilvl="3" w:tplc="ABA8DCB0">
      <w:start w:val="1"/>
      <w:numFmt w:val="bullet"/>
      <w:lvlText w:val=""/>
      <w:lvlJc w:val="left"/>
      <w:pPr>
        <w:ind w:left="2880" w:hanging="360"/>
      </w:pPr>
      <w:rPr>
        <w:rFonts w:ascii="Symbol" w:hAnsi="Symbol" w:hint="default"/>
      </w:rPr>
    </w:lvl>
    <w:lvl w:ilvl="4" w:tplc="CBF03DE4">
      <w:start w:val="1"/>
      <w:numFmt w:val="bullet"/>
      <w:lvlText w:val="o"/>
      <w:lvlJc w:val="left"/>
      <w:pPr>
        <w:ind w:left="3600" w:hanging="360"/>
      </w:pPr>
      <w:rPr>
        <w:rFonts w:ascii="Courier New" w:hAnsi="Courier New" w:cs="Courier New" w:hint="default"/>
      </w:rPr>
    </w:lvl>
    <w:lvl w:ilvl="5" w:tplc="CA325B02">
      <w:start w:val="1"/>
      <w:numFmt w:val="bullet"/>
      <w:lvlText w:val=""/>
      <w:lvlJc w:val="left"/>
      <w:pPr>
        <w:ind w:left="4320" w:hanging="360"/>
      </w:pPr>
      <w:rPr>
        <w:rFonts w:ascii="Wingdings" w:hAnsi="Wingdings" w:hint="default"/>
      </w:rPr>
    </w:lvl>
    <w:lvl w:ilvl="6" w:tplc="B0D0BBC2">
      <w:start w:val="1"/>
      <w:numFmt w:val="bullet"/>
      <w:lvlText w:val=""/>
      <w:lvlJc w:val="left"/>
      <w:pPr>
        <w:ind w:left="5040" w:hanging="360"/>
      </w:pPr>
      <w:rPr>
        <w:rFonts w:ascii="Symbol" w:hAnsi="Symbol" w:hint="default"/>
      </w:rPr>
    </w:lvl>
    <w:lvl w:ilvl="7" w:tplc="886ACF78">
      <w:start w:val="1"/>
      <w:numFmt w:val="bullet"/>
      <w:lvlText w:val="o"/>
      <w:lvlJc w:val="left"/>
      <w:pPr>
        <w:ind w:left="5760" w:hanging="360"/>
      </w:pPr>
      <w:rPr>
        <w:rFonts w:ascii="Courier New" w:hAnsi="Courier New" w:cs="Courier New" w:hint="default"/>
      </w:rPr>
    </w:lvl>
    <w:lvl w:ilvl="8" w:tplc="A5286FBC">
      <w:start w:val="1"/>
      <w:numFmt w:val="bullet"/>
      <w:lvlText w:val=""/>
      <w:lvlJc w:val="left"/>
      <w:pPr>
        <w:ind w:left="6480" w:hanging="360"/>
      </w:pPr>
      <w:rPr>
        <w:rFonts w:ascii="Wingdings" w:hAnsi="Wingdings" w:hint="default"/>
      </w:rPr>
    </w:lvl>
  </w:abstractNum>
  <w:abstractNum w:abstractNumId="4" w15:restartNumberingAfterBreak="0">
    <w:nsid w:val="0F432AA1"/>
    <w:multiLevelType w:val="hybridMultilevel"/>
    <w:tmpl w:val="14CE6186"/>
    <w:lvl w:ilvl="0" w:tplc="DB8E74FA">
      <w:start w:val="1"/>
      <w:numFmt w:val="decimal"/>
      <w:pStyle w:val="Listenumros"/>
      <w:lvlText w:val="Article %1 :"/>
      <w:lvlJc w:val="left"/>
      <w:pPr>
        <w:tabs>
          <w:tab w:val="num" w:pos="1760"/>
        </w:tabs>
        <w:ind w:left="1418" w:hanging="738"/>
      </w:pPr>
      <w:rPr>
        <w:rFonts w:ascii="Arial" w:hAnsi="Arial" w:hint="default"/>
        <w:b/>
        <w:i w:val="0"/>
        <w:sz w:val="22"/>
      </w:rPr>
    </w:lvl>
    <w:lvl w:ilvl="1" w:tplc="FAA66424">
      <w:start w:val="1"/>
      <w:numFmt w:val="bullet"/>
      <w:lvlText w:val="o"/>
      <w:lvlJc w:val="left"/>
      <w:pPr>
        <w:ind w:left="1440" w:hanging="360"/>
      </w:pPr>
      <w:rPr>
        <w:rFonts w:ascii="Courier New" w:eastAsia="Courier New" w:hAnsi="Courier New" w:cs="Courier New" w:hint="default"/>
      </w:rPr>
    </w:lvl>
    <w:lvl w:ilvl="2" w:tplc="3ED61184">
      <w:start w:val="1"/>
      <w:numFmt w:val="bullet"/>
      <w:lvlText w:val="§"/>
      <w:lvlJc w:val="left"/>
      <w:pPr>
        <w:ind w:left="2160" w:hanging="360"/>
      </w:pPr>
      <w:rPr>
        <w:rFonts w:ascii="Wingdings" w:eastAsia="Wingdings" w:hAnsi="Wingdings" w:cs="Wingdings" w:hint="default"/>
      </w:rPr>
    </w:lvl>
    <w:lvl w:ilvl="3" w:tplc="45507054">
      <w:start w:val="1"/>
      <w:numFmt w:val="bullet"/>
      <w:lvlText w:val="·"/>
      <w:lvlJc w:val="left"/>
      <w:pPr>
        <w:ind w:left="2880" w:hanging="360"/>
      </w:pPr>
      <w:rPr>
        <w:rFonts w:ascii="Symbol" w:eastAsia="Symbol" w:hAnsi="Symbol" w:cs="Symbol" w:hint="default"/>
      </w:rPr>
    </w:lvl>
    <w:lvl w:ilvl="4" w:tplc="B9EACD38">
      <w:start w:val="1"/>
      <w:numFmt w:val="bullet"/>
      <w:lvlText w:val="o"/>
      <w:lvlJc w:val="left"/>
      <w:pPr>
        <w:ind w:left="3600" w:hanging="360"/>
      </w:pPr>
      <w:rPr>
        <w:rFonts w:ascii="Courier New" w:eastAsia="Courier New" w:hAnsi="Courier New" w:cs="Courier New" w:hint="default"/>
      </w:rPr>
    </w:lvl>
    <w:lvl w:ilvl="5" w:tplc="90687398">
      <w:start w:val="1"/>
      <w:numFmt w:val="bullet"/>
      <w:lvlText w:val="§"/>
      <w:lvlJc w:val="left"/>
      <w:pPr>
        <w:ind w:left="4320" w:hanging="360"/>
      </w:pPr>
      <w:rPr>
        <w:rFonts w:ascii="Wingdings" w:eastAsia="Wingdings" w:hAnsi="Wingdings" w:cs="Wingdings" w:hint="default"/>
      </w:rPr>
    </w:lvl>
    <w:lvl w:ilvl="6" w:tplc="184C6C82">
      <w:start w:val="1"/>
      <w:numFmt w:val="bullet"/>
      <w:lvlText w:val="·"/>
      <w:lvlJc w:val="left"/>
      <w:pPr>
        <w:ind w:left="5040" w:hanging="360"/>
      </w:pPr>
      <w:rPr>
        <w:rFonts w:ascii="Symbol" w:eastAsia="Symbol" w:hAnsi="Symbol" w:cs="Symbol" w:hint="default"/>
      </w:rPr>
    </w:lvl>
    <w:lvl w:ilvl="7" w:tplc="29A858C4">
      <w:start w:val="1"/>
      <w:numFmt w:val="bullet"/>
      <w:lvlText w:val="o"/>
      <w:lvlJc w:val="left"/>
      <w:pPr>
        <w:ind w:left="5760" w:hanging="360"/>
      </w:pPr>
      <w:rPr>
        <w:rFonts w:ascii="Courier New" w:eastAsia="Courier New" w:hAnsi="Courier New" w:cs="Courier New" w:hint="default"/>
      </w:rPr>
    </w:lvl>
    <w:lvl w:ilvl="8" w:tplc="A85EB2FC">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8BD3960"/>
    <w:multiLevelType w:val="hybridMultilevel"/>
    <w:tmpl w:val="B0DC7F12"/>
    <w:lvl w:ilvl="0" w:tplc="46FEEB22">
      <w:start w:val="1"/>
      <w:numFmt w:val="bullet"/>
      <w:lvlText w:val="·"/>
      <w:lvlJc w:val="left"/>
      <w:pPr>
        <w:ind w:left="720" w:hanging="360"/>
      </w:pPr>
      <w:rPr>
        <w:rFonts w:ascii="Symbol" w:eastAsia="Symbol" w:hAnsi="Symbol" w:cs="Symbol"/>
      </w:rPr>
    </w:lvl>
    <w:lvl w:ilvl="1" w:tplc="16865BD0">
      <w:start w:val="1"/>
      <w:numFmt w:val="bullet"/>
      <w:lvlText w:val="o"/>
      <w:lvlJc w:val="left"/>
      <w:pPr>
        <w:ind w:left="1440" w:hanging="360"/>
      </w:pPr>
      <w:rPr>
        <w:rFonts w:ascii="Courier New" w:eastAsia="Courier New" w:hAnsi="Courier New" w:cs="Courier New"/>
      </w:rPr>
    </w:lvl>
    <w:lvl w:ilvl="2" w:tplc="8F4AAB54">
      <w:start w:val="1"/>
      <w:numFmt w:val="bullet"/>
      <w:lvlText w:val="§"/>
      <w:lvlJc w:val="left"/>
      <w:pPr>
        <w:ind w:left="2160" w:hanging="360"/>
      </w:pPr>
      <w:rPr>
        <w:rFonts w:ascii="Wingdings" w:eastAsia="Wingdings" w:hAnsi="Wingdings" w:cs="Wingdings"/>
      </w:rPr>
    </w:lvl>
    <w:lvl w:ilvl="3" w:tplc="324E3E3C">
      <w:start w:val="1"/>
      <w:numFmt w:val="bullet"/>
      <w:lvlText w:val="·"/>
      <w:lvlJc w:val="left"/>
      <w:pPr>
        <w:ind w:left="2880" w:hanging="360"/>
      </w:pPr>
      <w:rPr>
        <w:rFonts w:ascii="Symbol" w:eastAsia="Symbol" w:hAnsi="Symbol" w:cs="Symbol"/>
      </w:rPr>
    </w:lvl>
    <w:lvl w:ilvl="4" w:tplc="124657A2">
      <w:start w:val="1"/>
      <w:numFmt w:val="bullet"/>
      <w:lvlText w:val="o"/>
      <w:lvlJc w:val="left"/>
      <w:pPr>
        <w:ind w:left="3600" w:hanging="360"/>
      </w:pPr>
      <w:rPr>
        <w:rFonts w:ascii="Courier New" w:eastAsia="Courier New" w:hAnsi="Courier New" w:cs="Courier New"/>
      </w:rPr>
    </w:lvl>
    <w:lvl w:ilvl="5" w:tplc="4D02D1AA">
      <w:start w:val="1"/>
      <w:numFmt w:val="bullet"/>
      <w:lvlText w:val="§"/>
      <w:lvlJc w:val="left"/>
      <w:pPr>
        <w:ind w:left="4320" w:hanging="360"/>
      </w:pPr>
      <w:rPr>
        <w:rFonts w:ascii="Wingdings" w:eastAsia="Wingdings" w:hAnsi="Wingdings" w:cs="Wingdings"/>
      </w:rPr>
    </w:lvl>
    <w:lvl w:ilvl="6" w:tplc="0254C57E">
      <w:start w:val="1"/>
      <w:numFmt w:val="bullet"/>
      <w:lvlText w:val="·"/>
      <w:lvlJc w:val="left"/>
      <w:pPr>
        <w:ind w:left="5040" w:hanging="360"/>
      </w:pPr>
      <w:rPr>
        <w:rFonts w:ascii="Symbol" w:eastAsia="Symbol" w:hAnsi="Symbol" w:cs="Symbol"/>
      </w:rPr>
    </w:lvl>
    <w:lvl w:ilvl="7" w:tplc="2354C0D2">
      <w:start w:val="1"/>
      <w:numFmt w:val="bullet"/>
      <w:lvlText w:val="o"/>
      <w:lvlJc w:val="left"/>
      <w:pPr>
        <w:ind w:left="5760" w:hanging="360"/>
      </w:pPr>
      <w:rPr>
        <w:rFonts w:ascii="Courier New" w:eastAsia="Courier New" w:hAnsi="Courier New" w:cs="Courier New"/>
      </w:rPr>
    </w:lvl>
    <w:lvl w:ilvl="8" w:tplc="DA30EF1C">
      <w:start w:val="1"/>
      <w:numFmt w:val="bullet"/>
      <w:lvlText w:val="§"/>
      <w:lvlJc w:val="left"/>
      <w:pPr>
        <w:ind w:left="6480" w:hanging="360"/>
      </w:pPr>
      <w:rPr>
        <w:rFonts w:ascii="Wingdings" w:eastAsia="Wingdings" w:hAnsi="Wingdings" w:cs="Wingdings"/>
      </w:rPr>
    </w:lvl>
  </w:abstractNum>
  <w:abstractNum w:abstractNumId="6" w15:restartNumberingAfterBreak="0">
    <w:nsid w:val="192F5674"/>
    <w:multiLevelType w:val="hybridMultilevel"/>
    <w:tmpl w:val="D07CBCC8"/>
    <w:lvl w:ilvl="0" w:tplc="BED8D94C">
      <w:start w:val="1"/>
      <w:numFmt w:val="bullet"/>
      <w:lvlText w:val=""/>
      <w:lvlJc w:val="left"/>
      <w:pPr>
        <w:ind w:left="720" w:hanging="360"/>
      </w:pPr>
      <w:rPr>
        <w:rFonts w:ascii="Symbol" w:hAnsi="Symbol" w:hint="default"/>
      </w:rPr>
    </w:lvl>
    <w:lvl w:ilvl="1" w:tplc="D0B68A2C">
      <w:start w:val="1"/>
      <w:numFmt w:val="bullet"/>
      <w:lvlText w:val="o"/>
      <w:lvlJc w:val="left"/>
      <w:pPr>
        <w:ind w:left="1440" w:hanging="360"/>
      </w:pPr>
      <w:rPr>
        <w:rFonts w:ascii="Courier New" w:hAnsi="Courier New" w:cs="Courier New" w:hint="default"/>
      </w:rPr>
    </w:lvl>
    <w:lvl w:ilvl="2" w:tplc="2B18AA56">
      <w:start w:val="1"/>
      <w:numFmt w:val="bullet"/>
      <w:lvlText w:val=""/>
      <w:lvlJc w:val="left"/>
      <w:pPr>
        <w:ind w:left="2160" w:hanging="360"/>
      </w:pPr>
      <w:rPr>
        <w:rFonts w:ascii="Wingdings" w:hAnsi="Wingdings" w:hint="default"/>
      </w:rPr>
    </w:lvl>
    <w:lvl w:ilvl="3" w:tplc="49580448">
      <w:start w:val="1"/>
      <w:numFmt w:val="bullet"/>
      <w:lvlText w:val=""/>
      <w:lvlJc w:val="left"/>
      <w:pPr>
        <w:ind w:left="2880" w:hanging="360"/>
      </w:pPr>
      <w:rPr>
        <w:rFonts w:ascii="Symbol" w:hAnsi="Symbol" w:hint="default"/>
      </w:rPr>
    </w:lvl>
    <w:lvl w:ilvl="4" w:tplc="93742F20">
      <w:start w:val="1"/>
      <w:numFmt w:val="bullet"/>
      <w:lvlText w:val="o"/>
      <w:lvlJc w:val="left"/>
      <w:pPr>
        <w:ind w:left="3600" w:hanging="360"/>
      </w:pPr>
      <w:rPr>
        <w:rFonts w:ascii="Courier New" w:hAnsi="Courier New" w:cs="Courier New" w:hint="default"/>
      </w:rPr>
    </w:lvl>
    <w:lvl w:ilvl="5" w:tplc="4F224F34">
      <w:start w:val="1"/>
      <w:numFmt w:val="bullet"/>
      <w:lvlText w:val=""/>
      <w:lvlJc w:val="left"/>
      <w:pPr>
        <w:ind w:left="4320" w:hanging="360"/>
      </w:pPr>
      <w:rPr>
        <w:rFonts w:ascii="Wingdings" w:hAnsi="Wingdings" w:hint="default"/>
      </w:rPr>
    </w:lvl>
    <w:lvl w:ilvl="6" w:tplc="F31C0C4C">
      <w:start w:val="1"/>
      <w:numFmt w:val="bullet"/>
      <w:lvlText w:val=""/>
      <w:lvlJc w:val="left"/>
      <w:pPr>
        <w:ind w:left="5040" w:hanging="360"/>
      </w:pPr>
      <w:rPr>
        <w:rFonts w:ascii="Symbol" w:hAnsi="Symbol" w:hint="default"/>
      </w:rPr>
    </w:lvl>
    <w:lvl w:ilvl="7" w:tplc="188CFE46">
      <w:start w:val="1"/>
      <w:numFmt w:val="bullet"/>
      <w:lvlText w:val="o"/>
      <w:lvlJc w:val="left"/>
      <w:pPr>
        <w:ind w:left="5760" w:hanging="360"/>
      </w:pPr>
      <w:rPr>
        <w:rFonts w:ascii="Courier New" w:hAnsi="Courier New" w:cs="Courier New" w:hint="default"/>
      </w:rPr>
    </w:lvl>
    <w:lvl w:ilvl="8" w:tplc="8CD68FEC">
      <w:start w:val="1"/>
      <w:numFmt w:val="bullet"/>
      <w:lvlText w:val=""/>
      <w:lvlJc w:val="left"/>
      <w:pPr>
        <w:ind w:left="6480" w:hanging="360"/>
      </w:pPr>
      <w:rPr>
        <w:rFonts w:ascii="Wingdings" w:hAnsi="Wingdings" w:hint="default"/>
      </w:rPr>
    </w:lvl>
  </w:abstractNum>
  <w:abstractNum w:abstractNumId="7" w15:restartNumberingAfterBreak="0">
    <w:nsid w:val="1A1128E2"/>
    <w:multiLevelType w:val="hybridMultilevel"/>
    <w:tmpl w:val="2A2C3A6A"/>
    <w:lvl w:ilvl="0" w:tplc="5CFA388A">
      <w:start w:val="1"/>
      <w:numFmt w:val="bullet"/>
      <w:lvlText w:val="·"/>
      <w:lvlJc w:val="left"/>
      <w:pPr>
        <w:ind w:left="720" w:hanging="360"/>
      </w:pPr>
      <w:rPr>
        <w:rFonts w:ascii="Symbol" w:eastAsia="Symbol" w:hAnsi="Symbol" w:cs="Symbol"/>
      </w:rPr>
    </w:lvl>
    <w:lvl w:ilvl="1" w:tplc="8206A7F8">
      <w:start w:val="1"/>
      <w:numFmt w:val="bullet"/>
      <w:lvlText w:val="o"/>
      <w:lvlJc w:val="left"/>
      <w:pPr>
        <w:ind w:left="1440" w:hanging="360"/>
      </w:pPr>
      <w:rPr>
        <w:rFonts w:ascii="Courier New" w:eastAsia="Courier New" w:hAnsi="Courier New" w:cs="Courier New"/>
      </w:rPr>
    </w:lvl>
    <w:lvl w:ilvl="2" w:tplc="4198AE0A">
      <w:start w:val="1"/>
      <w:numFmt w:val="bullet"/>
      <w:lvlText w:val="§"/>
      <w:lvlJc w:val="left"/>
      <w:pPr>
        <w:ind w:left="2160" w:hanging="360"/>
      </w:pPr>
      <w:rPr>
        <w:rFonts w:ascii="Wingdings" w:eastAsia="Wingdings" w:hAnsi="Wingdings" w:cs="Wingdings"/>
      </w:rPr>
    </w:lvl>
    <w:lvl w:ilvl="3" w:tplc="3D58DB00">
      <w:start w:val="1"/>
      <w:numFmt w:val="bullet"/>
      <w:lvlText w:val="·"/>
      <w:lvlJc w:val="left"/>
      <w:pPr>
        <w:ind w:left="2880" w:hanging="360"/>
      </w:pPr>
      <w:rPr>
        <w:rFonts w:ascii="Symbol" w:eastAsia="Symbol" w:hAnsi="Symbol" w:cs="Symbol"/>
      </w:rPr>
    </w:lvl>
    <w:lvl w:ilvl="4" w:tplc="0ABC28AE">
      <w:start w:val="1"/>
      <w:numFmt w:val="bullet"/>
      <w:lvlText w:val="o"/>
      <w:lvlJc w:val="left"/>
      <w:pPr>
        <w:ind w:left="3600" w:hanging="360"/>
      </w:pPr>
      <w:rPr>
        <w:rFonts w:ascii="Courier New" w:eastAsia="Courier New" w:hAnsi="Courier New" w:cs="Courier New"/>
      </w:rPr>
    </w:lvl>
    <w:lvl w:ilvl="5" w:tplc="F7B8E20A">
      <w:start w:val="1"/>
      <w:numFmt w:val="bullet"/>
      <w:lvlText w:val="§"/>
      <w:lvlJc w:val="left"/>
      <w:pPr>
        <w:ind w:left="4320" w:hanging="360"/>
      </w:pPr>
      <w:rPr>
        <w:rFonts w:ascii="Wingdings" w:eastAsia="Wingdings" w:hAnsi="Wingdings" w:cs="Wingdings"/>
      </w:rPr>
    </w:lvl>
    <w:lvl w:ilvl="6" w:tplc="2648F6CE">
      <w:start w:val="1"/>
      <w:numFmt w:val="bullet"/>
      <w:lvlText w:val="·"/>
      <w:lvlJc w:val="left"/>
      <w:pPr>
        <w:ind w:left="5040" w:hanging="360"/>
      </w:pPr>
      <w:rPr>
        <w:rFonts w:ascii="Symbol" w:eastAsia="Symbol" w:hAnsi="Symbol" w:cs="Symbol"/>
      </w:rPr>
    </w:lvl>
    <w:lvl w:ilvl="7" w:tplc="DC680A52">
      <w:start w:val="1"/>
      <w:numFmt w:val="bullet"/>
      <w:lvlText w:val="o"/>
      <w:lvlJc w:val="left"/>
      <w:pPr>
        <w:ind w:left="5760" w:hanging="360"/>
      </w:pPr>
      <w:rPr>
        <w:rFonts w:ascii="Courier New" w:eastAsia="Courier New" w:hAnsi="Courier New" w:cs="Courier New"/>
      </w:rPr>
    </w:lvl>
    <w:lvl w:ilvl="8" w:tplc="30F82262">
      <w:start w:val="1"/>
      <w:numFmt w:val="bullet"/>
      <w:lvlText w:val="§"/>
      <w:lvlJc w:val="left"/>
      <w:pPr>
        <w:ind w:left="6480" w:hanging="360"/>
      </w:pPr>
      <w:rPr>
        <w:rFonts w:ascii="Wingdings" w:eastAsia="Wingdings" w:hAnsi="Wingdings" w:cs="Wingdings"/>
      </w:rPr>
    </w:lvl>
  </w:abstractNum>
  <w:abstractNum w:abstractNumId="8" w15:restartNumberingAfterBreak="0">
    <w:nsid w:val="1ACB02F2"/>
    <w:multiLevelType w:val="hybridMultilevel"/>
    <w:tmpl w:val="6DA26CF0"/>
    <w:lvl w:ilvl="0" w:tplc="C7406D48">
      <w:start w:val="1"/>
      <w:numFmt w:val="bullet"/>
      <w:lvlText w:val=""/>
      <w:lvlJc w:val="left"/>
      <w:pPr>
        <w:tabs>
          <w:tab w:val="num" w:pos="1209"/>
        </w:tabs>
        <w:ind w:left="1209" w:hanging="360"/>
      </w:pPr>
      <w:rPr>
        <w:rFonts w:ascii="Symbol" w:hAnsi="Symbol" w:hint="default"/>
      </w:rPr>
    </w:lvl>
    <w:lvl w:ilvl="1" w:tplc="F1FCCF46">
      <w:start w:val="1"/>
      <w:numFmt w:val="bullet"/>
      <w:lvlText w:val="o"/>
      <w:lvlJc w:val="left"/>
      <w:pPr>
        <w:ind w:left="1440" w:hanging="360"/>
      </w:pPr>
      <w:rPr>
        <w:rFonts w:ascii="Courier New" w:eastAsia="Courier New" w:hAnsi="Courier New" w:cs="Courier New" w:hint="default"/>
      </w:rPr>
    </w:lvl>
    <w:lvl w:ilvl="2" w:tplc="614AF360">
      <w:start w:val="1"/>
      <w:numFmt w:val="bullet"/>
      <w:lvlText w:val="§"/>
      <w:lvlJc w:val="left"/>
      <w:pPr>
        <w:ind w:left="2160" w:hanging="360"/>
      </w:pPr>
      <w:rPr>
        <w:rFonts w:ascii="Wingdings" w:eastAsia="Wingdings" w:hAnsi="Wingdings" w:cs="Wingdings" w:hint="default"/>
      </w:rPr>
    </w:lvl>
    <w:lvl w:ilvl="3" w:tplc="3A509416">
      <w:start w:val="1"/>
      <w:numFmt w:val="bullet"/>
      <w:lvlText w:val="·"/>
      <w:lvlJc w:val="left"/>
      <w:pPr>
        <w:ind w:left="2880" w:hanging="360"/>
      </w:pPr>
      <w:rPr>
        <w:rFonts w:ascii="Symbol" w:eastAsia="Symbol" w:hAnsi="Symbol" w:cs="Symbol" w:hint="default"/>
      </w:rPr>
    </w:lvl>
    <w:lvl w:ilvl="4" w:tplc="B1CA1040">
      <w:start w:val="1"/>
      <w:numFmt w:val="bullet"/>
      <w:lvlText w:val="o"/>
      <w:lvlJc w:val="left"/>
      <w:pPr>
        <w:ind w:left="3600" w:hanging="360"/>
      </w:pPr>
      <w:rPr>
        <w:rFonts w:ascii="Courier New" w:eastAsia="Courier New" w:hAnsi="Courier New" w:cs="Courier New" w:hint="default"/>
      </w:rPr>
    </w:lvl>
    <w:lvl w:ilvl="5" w:tplc="C5DACF06">
      <w:start w:val="1"/>
      <w:numFmt w:val="bullet"/>
      <w:lvlText w:val="§"/>
      <w:lvlJc w:val="left"/>
      <w:pPr>
        <w:ind w:left="4320" w:hanging="360"/>
      </w:pPr>
      <w:rPr>
        <w:rFonts w:ascii="Wingdings" w:eastAsia="Wingdings" w:hAnsi="Wingdings" w:cs="Wingdings" w:hint="default"/>
      </w:rPr>
    </w:lvl>
    <w:lvl w:ilvl="6" w:tplc="A3102A58">
      <w:start w:val="1"/>
      <w:numFmt w:val="bullet"/>
      <w:lvlText w:val="·"/>
      <w:lvlJc w:val="left"/>
      <w:pPr>
        <w:ind w:left="5040" w:hanging="360"/>
      </w:pPr>
      <w:rPr>
        <w:rFonts w:ascii="Symbol" w:eastAsia="Symbol" w:hAnsi="Symbol" w:cs="Symbol" w:hint="default"/>
      </w:rPr>
    </w:lvl>
    <w:lvl w:ilvl="7" w:tplc="F0BCFB14">
      <w:start w:val="1"/>
      <w:numFmt w:val="bullet"/>
      <w:lvlText w:val="o"/>
      <w:lvlJc w:val="left"/>
      <w:pPr>
        <w:ind w:left="5760" w:hanging="360"/>
      </w:pPr>
      <w:rPr>
        <w:rFonts w:ascii="Courier New" w:eastAsia="Courier New" w:hAnsi="Courier New" w:cs="Courier New" w:hint="default"/>
      </w:rPr>
    </w:lvl>
    <w:lvl w:ilvl="8" w:tplc="CFCEAE58">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2746569"/>
    <w:multiLevelType w:val="hybridMultilevel"/>
    <w:tmpl w:val="83327418"/>
    <w:lvl w:ilvl="0" w:tplc="61881D10">
      <w:start w:val="1"/>
      <w:numFmt w:val="bullet"/>
      <w:pStyle w:val="Titre3"/>
      <w:lvlText w:val=""/>
      <w:lvlJc w:val="left"/>
      <w:pPr>
        <w:ind w:left="720" w:hanging="360"/>
      </w:pPr>
      <w:rPr>
        <w:rFonts w:ascii="Symbol" w:hAnsi="Symbol" w:hint="default"/>
      </w:rPr>
    </w:lvl>
    <w:lvl w:ilvl="1" w:tplc="6A0853AE">
      <w:start w:val="1"/>
      <w:numFmt w:val="bullet"/>
      <w:lvlText w:val="o"/>
      <w:lvlJc w:val="left"/>
      <w:pPr>
        <w:ind w:left="1440" w:hanging="360"/>
      </w:pPr>
      <w:rPr>
        <w:rFonts w:ascii="Courier New" w:hAnsi="Courier New" w:cs="Courier New" w:hint="default"/>
      </w:rPr>
    </w:lvl>
    <w:lvl w:ilvl="2" w:tplc="C6D0A866">
      <w:start w:val="1"/>
      <w:numFmt w:val="bullet"/>
      <w:lvlText w:val=""/>
      <w:lvlJc w:val="left"/>
      <w:pPr>
        <w:ind w:left="2160" w:hanging="360"/>
      </w:pPr>
      <w:rPr>
        <w:rFonts w:ascii="Wingdings" w:hAnsi="Wingdings" w:hint="default"/>
      </w:rPr>
    </w:lvl>
    <w:lvl w:ilvl="3" w:tplc="CBEE060C">
      <w:start w:val="1"/>
      <w:numFmt w:val="bullet"/>
      <w:lvlText w:val=""/>
      <w:lvlJc w:val="left"/>
      <w:pPr>
        <w:ind w:left="2880" w:hanging="360"/>
      </w:pPr>
      <w:rPr>
        <w:rFonts w:ascii="Symbol" w:hAnsi="Symbol" w:hint="default"/>
      </w:rPr>
    </w:lvl>
    <w:lvl w:ilvl="4" w:tplc="601206CC">
      <w:start w:val="1"/>
      <w:numFmt w:val="bullet"/>
      <w:lvlText w:val="o"/>
      <w:lvlJc w:val="left"/>
      <w:pPr>
        <w:ind w:left="3600" w:hanging="360"/>
      </w:pPr>
      <w:rPr>
        <w:rFonts w:ascii="Courier New" w:hAnsi="Courier New" w:cs="Courier New" w:hint="default"/>
      </w:rPr>
    </w:lvl>
    <w:lvl w:ilvl="5" w:tplc="42DC54E0">
      <w:start w:val="1"/>
      <w:numFmt w:val="bullet"/>
      <w:lvlText w:val=""/>
      <w:lvlJc w:val="left"/>
      <w:pPr>
        <w:ind w:left="4320" w:hanging="360"/>
      </w:pPr>
      <w:rPr>
        <w:rFonts w:ascii="Wingdings" w:hAnsi="Wingdings" w:hint="default"/>
      </w:rPr>
    </w:lvl>
    <w:lvl w:ilvl="6" w:tplc="AA82C2CC">
      <w:start w:val="1"/>
      <w:numFmt w:val="bullet"/>
      <w:lvlText w:val=""/>
      <w:lvlJc w:val="left"/>
      <w:pPr>
        <w:ind w:left="5040" w:hanging="360"/>
      </w:pPr>
      <w:rPr>
        <w:rFonts w:ascii="Symbol" w:hAnsi="Symbol" w:hint="default"/>
      </w:rPr>
    </w:lvl>
    <w:lvl w:ilvl="7" w:tplc="8A8E0BF0">
      <w:start w:val="1"/>
      <w:numFmt w:val="bullet"/>
      <w:lvlText w:val="o"/>
      <w:lvlJc w:val="left"/>
      <w:pPr>
        <w:ind w:left="5760" w:hanging="360"/>
      </w:pPr>
      <w:rPr>
        <w:rFonts w:ascii="Courier New" w:hAnsi="Courier New" w:cs="Courier New" w:hint="default"/>
      </w:rPr>
    </w:lvl>
    <w:lvl w:ilvl="8" w:tplc="461287DE">
      <w:start w:val="1"/>
      <w:numFmt w:val="bullet"/>
      <w:lvlText w:val=""/>
      <w:lvlJc w:val="left"/>
      <w:pPr>
        <w:ind w:left="6480" w:hanging="360"/>
      </w:pPr>
      <w:rPr>
        <w:rFonts w:ascii="Wingdings" w:hAnsi="Wingdings" w:hint="default"/>
      </w:rPr>
    </w:lvl>
  </w:abstractNum>
  <w:abstractNum w:abstractNumId="10" w15:restartNumberingAfterBreak="0">
    <w:nsid w:val="23677042"/>
    <w:multiLevelType w:val="hybridMultilevel"/>
    <w:tmpl w:val="DCAC5556"/>
    <w:lvl w:ilvl="0" w:tplc="30DCDA02">
      <w:start w:val="1"/>
      <w:numFmt w:val="bullet"/>
      <w:lvlText w:val="·"/>
      <w:lvlJc w:val="left"/>
      <w:pPr>
        <w:ind w:left="720" w:hanging="360"/>
      </w:pPr>
      <w:rPr>
        <w:rFonts w:ascii="Symbol" w:eastAsia="Symbol" w:hAnsi="Symbol" w:cs="Symbol"/>
      </w:rPr>
    </w:lvl>
    <w:lvl w:ilvl="1" w:tplc="02F0EA40">
      <w:start w:val="1"/>
      <w:numFmt w:val="bullet"/>
      <w:lvlText w:val="o"/>
      <w:lvlJc w:val="left"/>
      <w:pPr>
        <w:ind w:left="1440" w:hanging="360"/>
      </w:pPr>
      <w:rPr>
        <w:rFonts w:ascii="Courier New" w:eastAsia="Courier New" w:hAnsi="Courier New" w:cs="Courier New"/>
      </w:rPr>
    </w:lvl>
    <w:lvl w:ilvl="2" w:tplc="45E6FB8C">
      <w:start w:val="1"/>
      <w:numFmt w:val="bullet"/>
      <w:lvlText w:val="§"/>
      <w:lvlJc w:val="left"/>
      <w:pPr>
        <w:ind w:left="2160" w:hanging="360"/>
      </w:pPr>
      <w:rPr>
        <w:rFonts w:ascii="Wingdings" w:eastAsia="Wingdings" w:hAnsi="Wingdings" w:cs="Wingdings"/>
      </w:rPr>
    </w:lvl>
    <w:lvl w:ilvl="3" w:tplc="DF50C35A">
      <w:start w:val="1"/>
      <w:numFmt w:val="bullet"/>
      <w:lvlText w:val="·"/>
      <w:lvlJc w:val="left"/>
      <w:pPr>
        <w:ind w:left="2880" w:hanging="360"/>
      </w:pPr>
      <w:rPr>
        <w:rFonts w:ascii="Symbol" w:eastAsia="Symbol" w:hAnsi="Symbol" w:cs="Symbol"/>
      </w:rPr>
    </w:lvl>
    <w:lvl w:ilvl="4" w:tplc="DF265E6A">
      <w:start w:val="1"/>
      <w:numFmt w:val="bullet"/>
      <w:lvlText w:val="o"/>
      <w:lvlJc w:val="left"/>
      <w:pPr>
        <w:ind w:left="3600" w:hanging="360"/>
      </w:pPr>
      <w:rPr>
        <w:rFonts w:ascii="Courier New" w:eastAsia="Courier New" w:hAnsi="Courier New" w:cs="Courier New"/>
      </w:rPr>
    </w:lvl>
    <w:lvl w:ilvl="5" w:tplc="8C8431E6">
      <w:start w:val="1"/>
      <w:numFmt w:val="bullet"/>
      <w:lvlText w:val="§"/>
      <w:lvlJc w:val="left"/>
      <w:pPr>
        <w:ind w:left="4320" w:hanging="360"/>
      </w:pPr>
      <w:rPr>
        <w:rFonts w:ascii="Wingdings" w:eastAsia="Wingdings" w:hAnsi="Wingdings" w:cs="Wingdings"/>
      </w:rPr>
    </w:lvl>
    <w:lvl w:ilvl="6" w:tplc="C83E941C">
      <w:start w:val="1"/>
      <w:numFmt w:val="bullet"/>
      <w:lvlText w:val="·"/>
      <w:lvlJc w:val="left"/>
      <w:pPr>
        <w:ind w:left="5040" w:hanging="360"/>
      </w:pPr>
      <w:rPr>
        <w:rFonts w:ascii="Symbol" w:eastAsia="Symbol" w:hAnsi="Symbol" w:cs="Symbol"/>
      </w:rPr>
    </w:lvl>
    <w:lvl w:ilvl="7" w:tplc="7F8A4A10">
      <w:start w:val="1"/>
      <w:numFmt w:val="bullet"/>
      <w:lvlText w:val="o"/>
      <w:lvlJc w:val="left"/>
      <w:pPr>
        <w:ind w:left="5760" w:hanging="360"/>
      </w:pPr>
      <w:rPr>
        <w:rFonts w:ascii="Courier New" w:eastAsia="Courier New" w:hAnsi="Courier New" w:cs="Courier New"/>
      </w:rPr>
    </w:lvl>
    <w:lvl w:ilvl="8" w:tplc="C6E6E328">
      <w:start w:val="1"/>
      <w:numFmt w:val="bullet"/>
      <w:lvlText w:val="§"/>
      <w:lvlJc w:val="left"/>
      <w:pPr>
        <w:ind w:left="6480" w:hanging="360"/>
      </w:pPr>
      <w:rPr>
        <w:rFonts w:ascii="Wingdings" w:eastAsia="Wingdings" w:hAnsi="Wingdings" w:cs="Wingdings"/>
      </w:rPr>
    </w:lvl>
  </w:abstractNum>
  <w:abstractNum w:abstractNumId="11" w15:restartNumberingAfterBreak="0">
    <w:nsid w:val="27302800"/>
    <w:multiLevelType w:val="hybridMultilevel"/>
    <w:tmpl w:val="818AF252"/>
    <w:lvl w:ilvl="0" w:tplc="CAA48C2C">
      <w:start w:val="4"/>
      <w:numFmt w:val="bullet"/>
      <w:lvlText w:val="-"/>
      <w:lvlJc w:val="left"/>
      <w:pPr>
        <w:ind w:left="1800" w:hanging="360"/>
      </w:pPr>
      <w:rPr>
        <w:rFonts w:ascii="Arial" w:eastAsia="Calibri" w:hAnsi="Arial" w:cs="Arial" w:hint="default"/>
      </w:rPr>
    </w:lvl>
    <w:lvl w:ilvl="1" w:tplc="D76E590A">
      <w:start w:val="1"/>
      <w:numFmt w:val="bullet"/>
      <w:lvlText w:val="o"/>
      <w:lvlJc w:val="left"/>
      <w:pPr>
        <w:ind w:left="2520" w:hanging="360"/>
      </w:pPr>
      <w:rPr>
        <w:rFonts w:ascii="Courier New" w:hAnsi="Courier New" w:cs="Courier New" w:hint="default"/>
      </w:rPr>
    </w:lvl>
    <w:lvl w:ilvl="2" w:tplc="2A5A4108">
      <w:start w:val="1"/>
      <w:numFmt w:val="bullet"/>
      <w:lvlText w:val=""/>
      <w:lvlJc w:val="left"/>
      <w:pPr>
        <w:ind w:left="3240" w:hanging="360"/>
      </w:pPr>
      <w:rPr>
        <w:rFonts w:ascii="Wingdings" w:hAnsi="Wingdings" w:hint="default"/>
      </w:rPr>
    </w:lvl>
    <w:lvl w:ilvl="3" w:tplc="562ADFC2">
      <w:start w:val="1"/>
      <w:numFmt w:val="bullet"/>
      <w:lvlText w:val=""/>
      <w:lvlJc w:val="left"/>
      <w:pPr>
        <w:ind w:left="3960" w:hanging="360"/>
      </w:pPr>
      <w:rPr>
        <w:rFonts w:ascii="Symbol" w:hAnsi="Symbol" w:hint="default"/>
      </w:rPr>
    </w:lvl>
    <w:lvl w:ilvl="4" w:tplc="A57C3032">
      <w:start w:val="1"/>
      <w:numFmt w:val="bullet"/>
      <w:lvlText w:val="o"/>
      <w:lvlJc w:val="left"/>
      <w:pPr>
        <w:ind w:left="4680" w:hanging="360"/>
      </w:pPr>
      <w:rPr>
        <w:rFonts w:ascii="Courier New" w:hAnsi="Courier New" w:cs="Courier New" w:hint="default"/>
      </w:rPr>
    </w:lvl>
    <w:lvl w:ilvl="5" w:tplc="70DC3A7E">
      <w:start w:val="1"/>
      <w:numFmt w:val="bullet"/>
      <w:lvlText w:val=""/>
      <w:lvlJc w:val="left"/>
      <w:pPr>
        <w:ind w:left="5400" w:hanging="360"/>
      </w:pPr>
      <w:rPr>
        <w:rFonts w:ascii="Wingdings" w:hAnsi="Wingdings" w:hint="default"/>
      </w:rPr>
    </w:lvl>
    <w:lvl w:ilvl="6" w:tplc="6362FE58">
      <w:start w:val="1"/>
      <w:numFmt w:val="bullet"/>
      <w:lvlText w:val=""/>
      <w:lvlJc w:val="left"/>
      <w:pPr>
        <w:ind w:left="6120" w:hanging="360"/>
      </w:pPr>
      <w:rPr>
        <w:rFonts w:ascii="Symbol" w:hAnsi="Symbol" w:hint="default"/>
      </w:rPr>
    </w:lvl>
    <w:lvl w:ilvl="7" w:tplc="19BCB1B4">
      <w:start w:val="1"/>
      <w:numFmt w:val="bullet"/>
      <w:lvlText w:val="o"/>
      <w:lvlJc w:val="left"/>
      <w:pPr>
        <w:ind w:left="6840" w:hanging="360"/>
      </w:pPr>
      <w:rPr>
        <w:rFonts w:ascii="Courier New" w:hAnsi="Courier New" w:cs="Courier New" w:hint="default"/>
      </w:rPr>
    </w:lvl>
    <w:lvl w:ilvl="8" w:tplc="BFFE1BC8">
      <w:start w:val="1"/>
      <w:numFmt w:val="bullet"/>
      <w:lvlText w:val=""/>
      <w:lvlJc w:val="left"/>
      <w:pPr>
        <w:ind w:left="7560" w:hanging="360"/>
      </w:pPr>
      <w:rPr>
        <w:rFonts w:ascii="Wingdings" w:hAnsi="Wingdings" w:hint="default"/>
      </w:rPr>
    </w:lvl>
  </w:abstractNum>
  <w:abstractNum w:abstractNumId="12" w15:restartNumberingAfterBreak="0">
    <w:nsid w:val="27570178"/>
    <w:multiLevelType w:val="hybridMultilevel"/>
    <w:tmpl w:val="1416FCC6"/>
    <w:lvl w:ilvl="0" w:tplc="C64CE24E">
      <w:start w:val="1"/>
      <w:numFmt w:val="bullet"/>
      <w:lvlText w:val="·"/>
      <w:lvlJc w:val="left"/>
      <w:pPr>
        <w:ind w:left="720" w:hanging="360"/>
      </w:pPr>
      <w:rPr>
        <w:rFonts w:ascii="Symbol" w:eastAsia="Symbol" w:hAnsi="Symbol" w:cs="Symbol"/>
      </w:rPr>
    </w:lvl>
    <w:lvl w:ilvl="1" w:tplc="4AA85C44">
      <w:start w:val="1"/>
      <w:numFmt w:val="bullet"/>
      <w:lvlText w:val="o"/>
      <w:lvlJc w:val="left"/>
      <w:pPr>
        <w:ind w:left="1440" w:hanging="360"/>
      </w:pPr>
      <w:rPr>
        <w:rFonts w:ascii="Courier New" w:eastAsia="Courier New" w:hAnsi="Courier New" w:cs="Courier New"/>
      </w:rPr>
    </w:lvl>
    <w:lvl w:ilvl="2" w:tplc="0D4EA900">
      <w:start w:val="1"/>
      <w:numFmt w:val="bullet"/>
      <w:lvlText w:val="§"/>
      <w:lvlJc w:val="left"/>
      <w:pPr>
        <w:ind w:left="2160" w:hanging="360"/>
      </w:pPr>
      <w:rPr>
        <w:rFonts w:ascii="Wingdings" w:eastAsia="Wingdings" w:hAnsi="Wingdings" w:cs="Wingdings"/>
      </w:rPr>
    </w:lvl>
    <w:lvl w:ilvl="3" w:tplc="FC828E22">
      <w:start w:val="1"/>
      <w:numFmt w:val="bullet"/>
      <w:lvlText w:val="·"/>
      <w:lvlJc w:val="left"/>
      <w:pPr>
        <w:ind w:left="2880" w:hanging="360"/>
      </w:pPr>
      <w:rPr>
        <w:rFonts w:ascii="Symbol" w:eastAsia="Symbol" w:hAnsi="Symbol" w:cs="Symbol"/>
      </w:rPr>
    </w:lvl>
    <w:lvl w:ilvl="4" w:tplc="2E22501A">
      <w:start w:val="1"/>
      <w:numFmt w:val="bullet"/>
      <w:lvlText w:val="o"/>
      <w:lvlJc w:val="left"/>
      <w:pPr>
        <w:ind w:left="3600" w:hanging="360"/>
      </w:pPr>
      <w:rPr>
        <w:rFonts w:ascii="Courier New" w:eastAsia="Courier New" w:hAnsi="Courier New" w:cs="Courier New"/>
      </w:rPr>
    </w:lvl>
    <w:lvl w:ilvl="5" w:tplc="55AE754A">
      <w:start w:val="1"/>
      <w:numFmt w:val="bullet"/>
      <w:lvlText w:val="§"/>
      <w:lvlJc w:val="left"/>
      <w:pPr>
        <w:ind w:left="4320" w:hanging="360"/>
      </w:pPr>
      <w:rPr>
        <w:rFonts w:ascii="Wingdings" w:eastAsia="Wingdings" w:hAnsi="Wingdings" w:cs="Wingdings"/>
      </w:rPr>
    </w:lvl>
    <w:lvl w:ilvl="6" w:tplc="11C2A28A">
      <w:start w:val="1"/>
      <w:numFmt w:val="bullet"/>
      <w:lvlText w:val="·"/>
      <w:lvlJc w:val="left"/>
      <w:pPr>
        <w:ind w:left="5040" w:hanging="360"/>
      </w:pPr>
      <w:rPr>
        <w:rFonts w:ascii="Symbol" w:eastAsia="Symbol" w:hAnsi="Symbol" w:cs="Symbol"/>
      </w:rPr>
    </w:lvl>
    <w:lvl w:ilvl="7" w:tplc="385EC1F6">
      <w:start w:val="1"/>
      <w:numFmt w:val="bullet"/>
      <w:lvlText w:val="o"/>
      <w:lvlJc w:val="left"/>
      <w:pPr>
        <w:ind w:left="5760" w:hanging="360"/>
      </w:pPr>
      <w:rPr>
        <w:rFonts w:ascii="Courier New" w:eastAsia="Courier New" w:hAnsi="Courier New" w:cs="Courier New"/>
      </w:rPr>
    </w:lvl>
    <w:lvl w:ilvl="8" w:tplc="8D44E7EC">
      <w:start w:val="1"/>
      <w:numFmt w:val="bullet"/>
      <w:lvlText w:val="§"/>
      <w:lvlJc w:val="left"/>
      <w:pPr>
        <w:ind w:left="6480" w:hanging="360"/>
      </w:pPr>
      <w:rPr>
        <w:rFonts w:ascii="Wingdings" w:eastAsia="Wingdings" w:hAnsi="Wingdings" w:cs="Wingdings"/>
      </w:rPr>
    </w:lvl>
  </w:abstractNum>
  <w:abstractNum w:abstractNumId="13" w15:restartNumberingAfterBreak="0">
    <w:nsid w:val="2D9B612C"/>
    <w:multiLevelType w:val="hybridMultilevel"/>
    <w:tmpl w:val="4FEED4B8"/>
    <w:lvl w:ilvl="0" w:tplc="3DCE6610">
      <w:start w:val="1"/>
      <w:numFmt w:val="bullet"/>
      <w:lvlText w:val=""/>
      <w:lvlJc w:val="left"/>
      <w:pPr>
        <w:tabs>
          <w:tab w:val="num" w:pos="720"/>
        </w:tabs>
        <w:ind w:left="720" w:hanging="360"/>
      </w:pPr>
      <w:rPr>
        <w:rFonts w:ascii="Symbol" w:hAnsi="Symbol" w:hint="default"/>
        <w:sz w:val="20"/>
      </w:rPr>
    </w:lvl>
    <w:lvl w:ilvl="1" w:tplc="EBA495CA">
      <w:start w:val="1"/>
      <w:numFmt w:val="bullet"/>
      <w:lvlText w:val="o"/>
      <w:lvlJc w:val="left"/>
      <w:pPr>
        <w:tabs>
          <w:tab w:val="num" w:pos="1440"/>
        </w:tabs>
        <w:ind w:left="1440" w:hanging="360"/>
      </w:pPr>
      <w:rPr>
        <w:rFonts w:ascii="Courier New" w:hAnsi="Courier New" w:hint="default"/>
        <w:sz w:val="20"/>
      </w:rPr>
    </w:lvl>
    <w:lvl w:ilvl="2" w:tplc="E806D0B0">
      <w:start w:val="1"/>
      <w:numFmt w:val="bullet"/>
      <w:lvlText w:val=""/>
      <w:lvlJc w:val="left"/>
      <w:pPr>
        <w:tabs>
          <w:tab w:val="num" w:pos="2160"/>
        </w:tabs>
        <w:ind w:left="2160" w:hanging="360"/>
      </w:pPr>
      <w:rPr>
        <w:rFonts w:ascii="Wingdings" w:hAnsi="Wingdings" w:hint="default"/>
        <w:sz w:val="20"/>
      </w:rPr>
    </w:lvl>
    <w:lvl w:ilvl="3" w:tplc="AE3CDDF6">
      <w:start w:val="1"/>
      <w:numFmt w:val="bullet"/>
      <w:lvlText w:val=""/>
      <w:lvlJc w:val="left"/>
      <w:pPr>
        <w:tabs>
          <w:tab w:val="num" w:pos="2880"/>
        </w:tabs>
        <w:ind w:left="2880" w:hanging="360"/>
      </w:pPr>
      <w:rPr>
        <w:rFonts w:ascii="Wingdings" w:hAnsi="Wingdings" w:hint="default"/>
        <w:sz w:val="20"/>
      </w:rPr>
    </w:lvl>
    <w:lvl w:ilvl="4" w:tplc="E0D63796">
      <w:start w:val="1"/>
      <w:numFmt w:val="bullet"/>
      <w:lvlText w:val=""/>
      <w:lvlJc w:val="left"/>
      <w:pPr>
        <w:tabs>
          <w:tab w:val="num" w:pos="3600"/>
        </w:tabs>
        <w:ind w:left="3600" w:hanging="360"/>
      </w:pPr>
      <w:rPr>
        <w:rFonts w:ascii="Wingdings" w:hAnsi="Wingdings" w:hint="default"/>
        <w:sz w:val="20"/>
      </w:rPr>
    </w:lvl>
    <w:lvl w:ilvl="5" w:tplc="D8EC6C28">
      <w:start w:val="1"/>
      <w:numFmt w:val="bullet"/>
      <w:lvlText w:val=""/>
      <w:lvlJc w:val="left"/>
      <w:pPr>
        <w:tabs>
          <w:tab w:val="num" w:pos="4320"/>
        </w:tabs>
        <w:ind w:left="4320" w:hanging="360"/>
      </w:pPr>
      <w:rPr>
        <w:rFonts w:ascii="Wingdings" w:hAnsi="Wingdings" w:hint="default"/>
        <w:sz w:val="20"/>
      </w:rPr>
    </w:lvl>
    <w:lvl w:ilvl="6" w:tplc="BB22B1B8">
      <w:start w:val="1"/>
      <w:numFmt w:val="bullet"/>
      <w:lvlText w:val=""/>
      <w:lvlJc w:val="left"/>
      <w:pPr>
        <w:tabs>
          <w:tab w:val="num" w:pos="5040"/>
        </w:tabs>
        <w:ind w:left="5040" w:hanging="360"/>
      </w:pPr>
      <w:rPr>
        <w:rFonts w:ascii="Wingdings" w:hAnsi="Wingdings" w:hint="default"/>
        <w:sz w:val="20"/>
      </w:rPr>
    </w:lvl>
    <w:lvl w:ilvl="7" w:tplc="81CE426C">
      <w:start w:val="1"/>
      <w:numFmt w:val="bullet"/>
      <w:lvlText w:val=""/>
      <w:lvlJc w:val="left"/>
      <w:pPr>
        <w:tabs>
          <w:tab w:val="num" w:pos="5760"/>
        </w:tabs>
        <w:ind w:left="5760" w:hanging="360"/>
      </w:pPr>
      <w:rPr>
        <w:rFonts w:ascii="Wingdings" w:hAnsi="Wingdings" w:hint="default"/>
        <w:sz w:val="20"/>
      </w:rPr>
    </w:lvl>
    <w:lvl w:ilvl="8" w:tplc="A90CE430">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84D99"/>
    <w:multiLevelType w:val="hybridMultilevel"/>
    <w:tmpl w:val="6BE81BE4"/>
    <w:lvl w:ilvl="0" w:tplc="3A52C05E">
      <w:start w:val="1"/>
      <w:numFmt w:val="bullet"/>
      <w:lvlText w:val=""/>
      <w:lvlJc w:val="left"/>
      <w:pPr>
        <w:tabs>
          <w:tab w:val="num" w:pos="643"/>
        </w:tabs>
        <w:ind w:left="643" w:hanging="360"/>
      </w:pPr>
      <w:rPr>
        <w:rFonts w:ascii="Symbol" w:hAnsi="Symbol" w:hint="default"/>
      </w:rPr>
    </w:lvl>
    <w:lvl w:ilvl="1" w:tplc="92008F56">
      <w:start w:val="1"/>
      <w:numFmt w:val="bullet"/>
      <w:lvlText w:val="o"/>
      <w:lvlJc w:val="left"/>
      <w:pPr>
        <w:ind w:left="1440" w:hanging="360"/>
      </w:pPr>
      <w:rPr>
        <w:rFonts w:ascii="Courier New" w:eastAsia="Courier New" w:hAnsi="Courier New" w:cs="Courier New" w:hint="default"/>
      </w:rPr>
    </w:lvl>
    <w:lvl w:ilvl="2" w:tplc="6F5A298E">
      <w:start w:val="1"/>
      <w:numFmt w:val="bullet"/>
      <w:lvlText w:val="§"/>
      <w:lvlJc w:val="left"/>
      <w:pPr>
        <w:ind w:left="2160" w:hanging="360"/>
      </w:pPr>
      <w:rPr>
        <w:rFonts w:ascii="Wingdings" w:eastAsia="Wingdings" w:hAnsi="Wingdings" w:cs="Wingdings" w:hint="default"/>
      </w:rPr>
    </w:lvl>
    <w:lvl w:ilvl="3" w:tplc="8A9022E6">
      <w:start w:val="1"/>
      <w:numFmt w:val="bullet"/>
      <w:lvlText w:val="·"/>
      <w:lvlJc w:val="left"/>
      <w:pPr>
        <w:ind w:left="2880" w:hanging="360"/>
      </w:pPr>
      <w:rPr>
        <w:rFonts w:ascii="Symbol" w:eastAsia="Symbol" w:hAnsi="Symbol" w:cs="Symbol" w:hint="default"/>
      </w:rPr>
    </w:lvl>
    <w:lvl w:ilvl="4" w:tplc="4D3EA634">
      <w:start w:val="1"/>
      <w:numFmt w:val="bullet"/>
      <w:lvlText w:val="o"/>
      <w:lvlJc w:val="left"/>
      <w:pPr>
        <w:ind w:left="3600" w:hanging="360"/>
      </w:pPr>
      <w:rPr>
        <w:rFonts w:ascii="Courier New" w:eastAsia="Courier New" w:hAnsi="Courier New" w:cs="Courier New" w:hint="default"/>
      </w:rPr>
    </w:lvl>
    <w:lvl w:ilvl="5" w:tplc="958C94CE">
      <w:start w:val="1"/>
      <w:numFmt w:val="bullet"/>
      <w:lvlText w:val="§"/>
      <w:lvlJc w:val="left"/>
      <w:pPr>
        <w:ind w:left="4320" w:hanging="360"/>
      </w:pPr>
      <w:rPr>
        <w:rFonts w:ascii="Wingdings" w:eastAsia="Wingdings" w:hAnsi="Wingdings" w:cs="Wingdings" w:hint="default"/>
      </w:rPr>
    </w:lvl>
    <w:lvl w:ilvl="6" w:tplc="30CEDCCA">
      <w:start w:val="1"/>
      <w:numFmt w:val="bullet"/>
      <w:lvlText w:val="·"/>
      <w:lvlJc w:val="left"/>
      <w:pPr>
        <w:ind w:left="5040" w:hanging="360"/>
      </w:pPr>
      <w:rPr>
        <w:rFonts w:ascii="Symbol" w:eastAsia="Symbol" w:hAnsi="Symbol" w:cs="Symbol" w:hint="default"/>
      </w:rPr>
    </w:lvl>
    <w:lvl w:ilvl="7" w:tplc="E38AEB70">
      <w:start w:val="1"/>
      <w:numFmt w:val="bullet"/>
      <w:lvlText w:val="o"/>
      <w:lvlJc w:val="left"/>
      <w:pPr>
        <w:ind w:left="5760" w:hanging="360"/>
      </w:pPr>
      <w:rPr>
        <w:rFonts w:ascii="Courier New" w:eastAsia="Courier New" w:hAnsi="Courier New" w:cs="Courier New" w:hint="default"/>
      </w:rPr>
    </w:lvl>
    <w:lvl w:ilvl="8" w:tplc="C0B6ACB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E4A0E0D"/>
    <w:multiLevelType w:val="hybridMultilevel"/>
    <w:tmpl w:val="88BE6486"/>
    <w:lvl w:ilvl="0" w:tplc="D3C6CB02">
      <w:start w:val="1"/>
      <w:numFmt w:val="decimal"/>
      <w:lvlText w:val="ARTICLE %1."/>
      <w:lvlJc w:val="left"/>
      <w:pPr>
        <w:ind w:left="720" w:hanging="360"/>
      </w:pPr>
    </w:lvl>
    <w:lvl w:ilvl="1" w:tplc="C46CFABA">
      <w:start w:val="1"/>
      <w:numFmt w:val="lowerLetter"/>
      <w:lvlText w:val="%2."/>
      <w:lvlJc w:val="left"/>
      <w:pPr>
        <w:ind w:left="1440" w:hanging="360"/>
      </w:pPr>
    </w:lvl>
    <w:lvl w:ilvl="2" w:tplc="55B2240E">
      <w:start w:val="1"/>
      <w:numFmt w:val="lowerRoman"/>
      <w:lvlText w:val="%3."/>
      <w:lvlJc w:val="right"/>
      <w:pPr>
        <w:ind w:left="2160" w:hanging="180"/>
      </w:pPr>
    </w:lvl>
    <w:lvl w:ilvl="3" w:tplc="9D1A914E">
      <w:start w:val="1"/>
      <w:numFmt w:val="decimal"/>
      <w:lvlText w:val="%4."/>
      <w:lvlJc w:val="left"/>
      <w:pPr>
        <w:ind w:left="2880" w:hanging="360"/>
      </w:pPr>
    </w:lvl>
    <w:lvl w:ilvl="4" w:tplc="DF3A3CCE">
      <w:start w:val="1"/>
      <w:numFmt w:val="lowerLetter"/>
      <w:lvlText w:val="%5."/>
      <w:lvlJc w:val="left"/>
      <w:pPr>
        <w:ind w:left="3600" w:hanging="360"/>
      </w:pPr>
    </w:lvl>
    <w:lvl w:ilvl="5" w:tplc="F3FCCD32">
      <w:start w:val="1"/>
      <w:numFmt w:val="lowerRoman"/>
      <w:lvlText w:val="%6."/>
      <w:lvlJc w:val="right"/>
      <w:pPr>
        <w:ind w:left="4320" w:hanging="180"/>
      </w:pPr>
    </w:lvl>
    <w:lvl w:ilvl="6" w:tplc="9E629B56">
      <w:start w:val="1"/>
      <w:numFmt w:val="decimal"/>
      <w:lvlText w:val="%7."/>
      <w:lvlJc w:val="left"/>
      <w:pPr>
        <w:ind w:left="5040" w:hanging="360"/>
      </w:pPr>
    </w:lvl>
    <w:lvl w:ilvl="7" w:tplc="9912F630">
      <w:start w:val="1"/>
      <w:numFmt w:val="lowerLetter"/>
      <w:lvlText w:val="%8."/>
      <w:lvlJc w:val="left"/>
      <w:pPr>
        <w:ind w:left="5760" w:hanging="360"/>
      </w:pPr>
    </w:lvl>
    <w:lvl w:ilvl="8" w:tplc="1B54BE26">
      <w:start w:val="1"/>
      <w:numFmt w:val="lowerRoman"/>
      <w:lvlText w:val="%9."/>
      <w:lvlJc w:val="right"/>
      <w:pPr>
        <w:ind w:left="6480" w:hanging="180"/>
      </w:pPr>
    </w:lvl>
  </w:abstractNum>
  <w:abstractNum w:abstractNumId="16" w15:restartNumberingAfterBreak="0">
    <w:nsid w:val="33FD3B15"/>
    <w:multiLevelType w:val="hybridMultilevel"/>
    <w:tmpl w:val="9C5CFCC4"/>
    <w:lvl w:ilvl="0" w:tplc="880231F4">
      <w:start w:val="1"/>
      <w:numFmt w:val="bullet"/>
      <w:lvlText w:val=""/>
      <w:lvlJc w:val="left"/>
      <w:pPr>
        <w:tabs>
          <w:tab w:val="num" w:pos="1492"/>
        </w:tabs>
        <w:ind w:left="1492" w:hanging="360"/>
      </w:pPr>
      <w:rPr>
        <w:rFonts w:ascii="Symbol" w:hAnsi="Symbol" w:hint="default"/>
      </w:rPr>
    </w:lvl>
    <w:lvl w:ilvl="1" w:tplc="DCE02708">
      <w:start w:val="1"/>
      <w:numFmt w:val="bullet"/>
      <w:lvlText w:val="o"/>
      <w:lvlJc w:val="left"/>
      <w:pPr>
        <w:ind w:left="1440" w:hanging="360"/>
      </w:pPr>
      <w:rPr>
        <w:rFonts w:ascii="Courier New" w:eastAsia="Courier New" w:hAnsi="Courier New" w:cs="Courier New" w:hint="default"/>
      </w:rPr>
    </w:lvl>
    <w:lvl w:ilvl="2" w:tplc="C1BE2364">
      <w:start w:val="1"/>
      <w:numFmt w:val="bullet"/>
      <w:lvlText w:val="§"/>
      <w:lvlJc w:val="left"/>
      <w:pPr>
        <w:ind w:left="2160" w:hanging="360"/>
      </w:pPr>
      <w:rPr>
        <w:rFonts w:ascii="Wingdings" w:eastAsia="Wingdings" w:hAnsi="Wingdings" w:cs="Wingdings" w:hint="default"/>
      </w:rPr>
    </w:lvl>
    <w:lvl w:ilvl="3" w:tplc="304065C8">
      <w:start w:val="1"/>
      <w:numFmt w:val="bullet"/>
      <w:lvlText w:val="·"/>
      <w:lvlJc w:val="left"/>
      <w:pPr>
        <w:ind w:left="2880" w:hanging="360"/>
      </w:pPr>
      <w:rPr>
        <w:rFonts w:ascii="Symbol" w:eastAsia="Symbol" w:hAnsi="Symbol" w:cs="Symbol" w:hint="default"/>
      </w:rPr>
    </w:lvl>
    <w:lvl w:ilvl="4" w:tplc="0A66348E">
      <w:start w:val="1"/>
      <w:numFmt w:val="bullet"/>
      <w:lvlText w:val="o"/>
      <w:lvlJc w:val="left"/>
      <w:pPr>
        <w:ind w:left="3600" w:hanging="360"/>
      </w:pPr>
      <w:rPr>
        <w:rFonts w:ascii="Courier New" w:eastAsia="Courier New" w:hAnsi="Courier New" w:cs="Courier New" w:hint="default"/>
      </w:rPr>
    </w:lvl>
    <w:lvl w:ilvl="5" w:tplc="83C0BEFA">
      <w:start w:val="1"/>
      <w:numFmt w:val="bullet"/>
      <w:lvlText w:val="§"/>
      <w:lvlJc w:val="left"/>
      <w:pPr>
        <w:ind w:left="4320" w:hanging="360"/>
      </w:pPr>
      <w:rPr>
        <w:rFonts w:ascii="Wingdings" w:eastAsia="Wingdings" w:hAnsi="Wingdings" w:cs="Wingdings" w:hint="default"/>
      </w:rPr>
    </w:lvl>
    <w:lvl w:ilvl="6" w:tplc="EECED548">
      <w:start w:val="1"/>
      <w:numFmt w:val="bullet"/>
      <w:lvlText w:val="·"/>
      <w:lvlJc w:val="left"/>
      <w:pPr>
        <w:ind w:left="5040" w:hanging="360"/>
      </w:pPr>
      <w:rPr>
        <w:rFonts w:ascii="Symbol" w:eastAsia="Symbol" w:hAnsi="Symbol" w:cs="Symbol" w:hint="default"/>
      </w:rPr>
    </w:lvl>
    <w:lvl w:ilvl="7" w:tplc="CF70A016">
      <w:start w:val="1"/>
      <w:numFmt w:val="bullet"/>
      <w:lvlText w:val="o"/>
      <w:lvlJc w:val="left"/>
      <w:pPr>
        <w:ind w:left="5760" w:hanging="360"/>
      </w:pPr>
      <w:rPr>
        <w:rFonts w:ascii="Courier New" w:eastAsia="Courier New" w:hAnsi="Courier New" w:cs="Courier New" w:hint="default"/>
      </w:rPr>
    </w:lvl>
    <w:lvl w:ilvl="8" w:tplc="0F020416">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39ED691A"/>
    <w:multiLevelType w:val="hybridMultilevel"/>
    <w:tmpl w:val="B3B0EB30"/>
    <w:lvl w:ilvl="0" w:tplc="33361118">
      <w:start w:val="1"/>
      <w:numFmt w:val="decimal"/>
      <w:lvlText w:val="%1."/>
      <w:lvlJc w:val="left"/>
      <w:pPr>
        <w:tabs>
          <w:tab w:val="num" w:pos="360"/>
        </w:tabs>
        <w:ind w:left="360" w:hanging="360"/>
      </w:pPr>
    </w:lvl>
    <w:lvl w:ilvl="1" w:tplc="4B348010">
      <w:start w:val="1"/>
      <w:numFmt w:val="bullet"/>
      <w:lvlText w:val="o"/>
      <w:lvlJc w:val="left"/>
      <w:pPr>
        <w:ind w:left="1440" w:hanging="360"/>
      </w:pPr>
      <w:rPr>
        <w:rFonts w:ascii="Courier New" w:eastAsia="Courier New" w:hAnsi="Courier New" w:cs="Courier New" w:hint="default"/>
      </w:rPr>
    </w:lvl>
    <w:lvl w:ilvl="2" w:tplc="8BC4843C">
      <w:start w:val="1"/>
      <w:numFmt w:val="bullet"/>
      <w:lvlText w:val="§"/>
      <w:lvlJc w:val="left"/>
      <w:pPr>
        <w:ind w:left="2160" w:hanging="360"/>
      </w:pPr>
      <w:rPr>
        <w:rFonts w:ascii="Wingdings" w:eastAsia="Wingdings" w:hAnsi="Wingdings" w:cs="Wingdings" w:hint="default"/>
      </w:rPr>
    </w:lvl>
    <w:lvl w:ilvl="3" w:tplc="6C8EF1F2">
      <w:start w:val="1"/>
      <w:numFmt w:val="bullet"/>
      <w:lvlText w:val="·"/>
      <w:lvlJc w:val="left"/>
      <w:pPr>
        <w:ind w:left="2880" w:hanging="360"/>
      </w:pPr>
      <w:rPr>
        <w:rFonts w:ascii="Symbol" w:eastAsia="Symbol" w:hAnsi="Symbol" w:cs="Symbol" w:hint="default"/>
      </w:rPr>
    </w:lvl>
    <w:lvl w:ilvl="4" w:tplc="9AB81302">
      <w:start w:val="1"/>
      <w:numFmt w:val="bullet"/>
      <w:lvlText w:val="o"/>
      <w:lvlJc w:val="left"/>
      <w:pPr>
        <w:ind w:left="3600" w:hanging="360"/>
      </w:pPr>
      <w:rPr>
        <w:rFonts w:ascii="Courier New" w:eastAsia="Courier New" w:hAnsi="Courier New" w:cs="Courier New" w:hint="default"/>
      </w:rPr>
    </w:lvl>
    <w:lvl w:ilvl="5" w:tplc="83DC1A06">
      <w:start w:val="1"/>
      <w:numFmt w:val="bullet"/>
      <w:lvlText w:val="§"/>
      <w:lvlJc w:val="left"/>
      <w:pPr>
        <w:ind w:left="4320" w:hanging="360"/>
      </w:pPr>
      <w:rPr>
        <w:rFonts w:ascii="Wingdings" w:eastAsia="Wingdings" w:hAnsi="Wingdings" w:cs="Wingdings" w:hint="default"/>
      </w:rPr>
    </w:lvl>
    <w:lvl w:ilvl="6" w:tplc="CC5C9920">
      <w:start w:val="1"/>
      <w:numFmt w:val="bullet"/>
      <w:lvlText w:val="·"/>
      <w:lvlJc w:val="left"/>
      <w:pPr>
        <w:ind w:left="5040" w:hanging="360"/>
      </w:pPr>
      <w:rPr>
        <w:rFonts w:ascii="Symbol" w:eastAsia="Symbol" w:hAnsi="Symbol" w:cs="Symbol" w:hint="default"/>
      </w:rPr>
    </w:lvl>
    <w:lvl w:ilvl="7" w:tplc="DC0AFFDA">
      <w:start w:val="1"/>
      <w:numFmt w:val="bullet"/>
      <w:lvlText w:val="o"/>
      <w:lvlJc w:val="left"/>
      <w:pPr>
        <w:ind w:left="5760" w:hanging="360"/>
      </w:pPr>
      <w:rPr>
        <w:rFonts w:ascii="Courier New" w:eastAsia="Courier New" w:hAnsi="Courier New" w:cs="Courier New" w:hint="default"/>
      </w:rPr>
    </w:lvl>
    <w:lvl w:ilvl="8" w:tplc="D7EC1B7E">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A737AAB"/>
    <w:multiLevelType w:val="hybridMultilevel"/>
    <w:tmpl w:val="A404BB68"/>
    <w:lvl w:ilvl="0" w:tplc="094AE120">
      <w:start w:val="4"/>
      <w:numFmt w:val="bullet"/>
      <w:lvlText w:val="-"/>
      <w:lvlJc w:val="left"/>
      <w:pPr>
        <w:ind w:left="720" w:hanging="360"/>
      </w:pPr>
      <w:rPr>
        <w:rFonts w:ascii="Arial" w:eastAsia="Calibri" w:hAnsi="Arial" w:cs="Arial" w:hint="default"/>
      </w:rPr>
    </w:lvl>
    <w:lvl w:ilvl="1" w:tplc="27B6DA82">
      <w:start w:val="1"/>
      <w:numFmt w:val="bullet"/>
      <w:lvlText w:val="o"/>
      <w:lvlJc w:val="left"/>
      <w:pPr>
        <w:ind w:left="1440" w:hanging="360"/>
      </w:pPr>
      <w:rPr>
        <w:rFonts w:ascii="Courier New" w:hAnsi="Courier New" w:cs="Courier New" w:hint="default"/>
      </w:rPr>
    </w:lvl>
    <w:lvl w:ilvl="2" w:tplc="29109E70">
      <w:start w:val="1"/>
      <w:numFmt w:val="bullet"/>
      <w:lvlText w:val=""/>
      <w:lvlJc w:val="left"/>
      <w:pPr>
        <w:ind w:left="2160" w:hanging="360"/>
      </w:pPr>
      <w:rPr>
        <w:rFonts w:ascii="Wingdings" w:hAnsi="Wingdings" w:hint="default"/>
      </w:rPr>
    </w:lvl>
    <w:lvl w:ilvl="3" w:tplc="A53A54FC">
      <w:start w:val="1"/>
      <w:numFmt w:val="bullet"/>
      <w:lvlText w:val=""/>
      <w:lvlJc w:val="left"/>
      <w:pPr>
        <w:ind w:left="2880" w:hanging="360"/>
      </w:pPr>
      <w:rPr>
        <w:rFonts w:ascii="Symbol" w:hAnsi="Symbol" w:hint="default"/>
      </w:rPr>
    </w:lvl>
    <w:lvl w:ilvl="4" w:tplc="9DECF3F2">
      <w:start w:val="1"/>
      <w:numFmt w:val="bullet"/>
      <w:lvlText w:val="o"/>
      <w:lvlJc w:val="left"/>
      <w:pPr>
        <w:ind w:left="3600" w:hanging="360"/>
      </w:pPr>
      <w:rPr>
        <w:rFonts w:ascii="Courier New" w:hAnsi="Courier New" w:cs="Courier New" w:hint="default"/>
      </w:rPr>
    </w:lvl>
    <w:lvl w:ilvl="5" w:tplc="55F63A9E">
      <w:start w:val="1"/>
      <w:numFmt w:val="bullet"/>
      <w:lvlText w:val=""/>
      <w:lvlJc w:val="left"/>
      <w:pPr>
        <w:ind w:left="4320" w:hanging="360"/>
      </w:pPr>
      <w:rPr>
        <w:rFonts w:ascii="Wingdings" w:hAnsi="Wingdings" w:hint="default"/>
      </w:rPr>
    </w:lvl>
    <w:lvl w:ilvl="6" w:tplc="46CA3BBE">
      <w:start w:val="1"/>
      <w:numFmt w:val="bullet"/>
      <w:lvlText w:val=""/>
      <w:lvlJc w:val="left"/>
      <w:pPr>
        <w:ind w:left="5040" w:hanging="360"/>
      </w:pPr>
      <w:rPr>
        <w:rFonts w:ascii="Symbol" w:hAnsi="Symbol" w:hint="default"/>
      </w:rPr>
    </w:lvl>
    <w:lvl w:ilvl="7" w:tplc="3D485BAE">
      <w:start w:val="1"/>
      <w:numFmt w:val="bullet"/>
      <w:lvlText w:val="o"/>
      <w:lvlJc w:val="left"/>
      <w:pPr>
        <w:ind w:left="5760" w:hanging="360"/>
      </w:pPr>
      <w:rPr>
        <w:rFonts w:ascii="Courier New" w:hAnsi="Courier New" w:cs="Courier New" w:hint="default"/>
      </w:rPr>
    </w:lvl>
    <w:lvl w:ilvl="8" w:tplc="8522C82C">
      <w:start w:val="1"/>
      <w:numFmt w:val="bullet"/>
      <w:lvlText w:val=""/>
      <w:lvlJc w:val="left"/>
      <w:pPr>
        <w:ind w:left="6480" w:hanging="360"/>
      </w:pPr>
      <w:rPr>
        <w:rFonts w:ascii="Wingdings" w:hAnsi="Wingdings" w:hint="default"/>
      </w:rPr>
    </w:lvl>
  </w:abstractNum>
  <w:abstractNum w:abstractNumId="19" w15:restartNumberingAfterBreak="0">
    <w:nsid w:val="3C141B67"/>
    <w:multiLevelType w:val="hybridMultilevel"/>
    <w:tmpl w:val="FF52B234"/>
    <w:lvl w:ilvl="0" w:tplc="07A4977C">
      <w:start w:val="6"/>
      <w:numFmt w:val="bullet"/>
      <w:lvlText w:val="-"/>
      <w:lvlJc w:val="left"/>
      <w:pPr>
        <w:ind w:left="720" w:hanging="360"/>
      </w:pPr>
      <w:rPr>
        <w:rFonts w:ascii="Arial" w:eastAsia="Calibri" w:hAnsi="Arial" w:cs="Arial" w:hint="default"/>
      </w:rPr>
    </w:lvl>
    <w:lvl w:ilvl="1" w:tplc="F5484BCE">
      <w:start w:val="1"/>
      <w:numFmt w:val="bullet"/>
      <w:lvlText w:val="o"/>
      <w:lvlJc w:val="left"/>
      <w:pPr>
        <w:ind w:left="1440" w:hanging="360"/>
      </w:pPr>
      <w:rPr>
        <w:rFonts w:ascii="Courier New" w:hAnsi="Courier New" w:cs="Courier New" w:hint="default"/>
      </w:rPr>
    </w:lvl>
    <w:lvl w:ilvl="2" w:tplc="806068D2">
      <w:start w:val="1"/>
      <w:numFmt w:val="bullet"/>
      <w:lvlText w:val=""/>
      <w:lvlJc w:val="left"/>
      <w:pPr>
        <w:ind w:left="2160" w:hanging="360"/>
      </w:pPr>
      <w:rPr>
        <w:rFonts w:ascii="Wingdings" w:hAnsi="Wingdings" w:hint="default"/>
      </w:rPr>
    </w:lvl>
    <w:lvl w:ilvl="3" w:tplc="DE5C03A4">
      <w:start w:val="1"/>
      <w:numFmt w:val="bullet"/>
      <w:lvlText w:val=""/>
      <w:lvlJc w:val="left"/>
      <w:pPr>
        <w:ind w:left="2880" w:hanging="360"/>
      </w:pPr>
      <w:rPr>
        <w:rFonts w:ascii="Symbol" w:hAnsi="Symbol" w:hint="default"/>
      </w:rPr>
    </w:lvl>
    <w:lvl w:ilvl="4" w:tplc="1660CDC6">
      <w:start w:val="1"/>
      <w:numFmt w:val="bullet"/>
      <w:lvlText w:val="o"/>
      <w:lvlJc w:val="left"/>
      <w:pPr>
        <w:ind w:left="3600" w:hanging="360"/>
      </w:pPr>
      <w:rPr>
        <w:rFonts w:ascii="Courier New" w:hAnsi="Courier New" w:cs="Courier New" w:hint="default"/>
      </w:rPr>
    </w:lvl>
    <w:lvl w:ilvl="5" w:tplc="B0842964">
      <w:start w:val="1"/>
      <w:numFmt w:val="bullet"/>
      <w:lvlText w:val=""/>
      <w:lvlJc w:val="left"/>
      <w:pPr>
        <w:ind w:left="4320" w:hanging="360"/>
      </w:pPr>
      <w:rPr>
        <w:rFonts w:ascii="Wingdings" w:hAnsi="Wingdings" w:hint="default"/>
      </w:rPr>
    </w:lvl>
    <w:lvl w:ilvl="6" w:tplc="608653C2">
      <w:start w:val="1"/>
      <w:numFmt w:val="bullet"/>
      <w:lvlText w:val=""/>
      <w:lvlJc w:val="left"/>
      <w:pPr>
        <w:ind w:left="5040" w:hanging="360"/>
      </w:pPr>
      <w:rPr>
        <w:rFonts w:ascii="Symbol" w:hAnsi="Symbol" w:hint="default"/>
      </w:rPr>
    </w:lvl>
    <w:lvl w:ilvl="7" w:tplc="8E8E78FE">
      <w:start w:val="1"/>
      <w:numFmt w:val="bullet"/>
      <w:lvlText w:val="o"/>
      <w:lvlJc w:val="left"/>
      <w:pPr>
        <w:ind w:left="5760" w:hanging="360"/>
      </w:pPr>
      <w:rPr>
        <w:rFonts w:ascii="Courier New" w:hAnsi="Courier New" w:cs="Courier New" w:hint="default"/>
      </w:rPr>
    </w:lvl>
    <w:lvl w:ilvl="8" w:tplc="0F489C04">
      <w:start w:val="1"/>
      <w:numFmt w:val="bullet"/>
      <w:lvlText w:val=""/>
      <w:lvlJc w:val="left"/>
      <w:pPr>
        <w:ind w:left="6480" w:hanging="360"/>
      </w:pPr>
      <w:rPr>
        <w:rFonts w:ascii="Wingdings" w:hAnsi="Wingdings" w:hint="default"/>
      </w:rPr>
    </w:lvl>
  </w:abstractNum>
  <w:abstractNum w:abstractNumId="20" w15:restartNumberingAfterBreak="0">
    <w:nsid w:val="4185412C"/>
    <w:multiLevelType w:val="hybridMultilevel"/>
    <w:tmpl w:val="FD1A63B0"/>
    <w:lvl w:ilvl="0" w:tplc="AF34DAD8">
      <w:start w:val="1"/>
      <w:numFmt w:val="bullet"/>
      <w:lvlText w:val=""/>
      <w:lvlJc w:val="left"/>
      <w:pPr>
        <w:ind w:left="720" w:hanging="360"/>
      </w:pPr>
      <w:rPr>
        <w:rFonts w:ascii="Symbol" w:hAnsi="Symbol" w:hint="default"/>
      </w:rPr>
    </w:lvl>
    <w:lvl w:ilvl="1" w:tplc="12A2183C">
      <w:start w:val="1"/>
      <w:numFmt w:val="bullet"/>
      <w:lvlText w:val="o"/>
      <w:lvlJc w:val="left"/>
      <w:pPr>
        <w:ind w:left="1440" w:hanging="360"/>
      </w:pPr>
      <w:rPr>
        <w:rFonts w:ascii="Courier New" w:hAnsi="Courier New" w:cs="Courier New" w:hint="default"/>
      </w:rPr>
    </w:lvl>
    <w:lvl w:ilvl="2" w:tplc="0D306A5C">
      <w:start w:val="1"/>
      <w:numFmt w:val="bullet"/>
      <w:lvlText w:val=""/>
      <w:lvlJc w:val="left"/>
      <w:pPr>
        <w:ind w:left="2160" w:hanging="360"/>
      </w:pPr>
      <w:rPr>
        <w:rFonts w:ascii="Wingdings" w:hAnsi="Wingdings" w:hint="default"/>
      </w:rPr>
    </w:lvl>
    <w:lvl w:ilvl="3" w:tplc="D6C27ADA">
      <w:start w:val="1"/>
      <w:numFmt w:val="bullet"/>
      <w:lvlText w:val=""/>
      <w:lvlJc w:val="left"/>
      <w:pPr>
        <w:ind w:left="2880" w:hanging="360"/>
      </w:pPr>
      <w:rPr>
        <w:rFonts w:ascii="Symbol" w:hAnsi="Symbol" w:hint="default"/>
      </w:rPr>
    </w:lvl>
    <w:lvl w:ilvl="4" w:tplc="6DDAB840">
      <w:start w:val="1"/>
      <w:numFmt w:val="bullet"/>
      <w:lvlText w:val="o"/>
      <w:lvlJc w:val="left"/>
      <w:pPr>
        <w:ind w:left="3600" w:hanging="360"/>
      </w:pPr>
      <w:rPr>
        <w:rFonts w:ascii="Courier New" w:hAnsi="Courier New" w:cs="Courier New" w:hint="default"/>
      </w:rPr>
    </w:lvl>
    <w:lvl w:ilvl="5" w:tplc="E92E3830">
      <w:start w:val="1"/>
      <w:numFmt w:val="bullet"/>
      <w:lvlText w:val=""/>
      <w:lvlJc w:val="left"/>
      <w:pPr>
        <w:ind w:left="4320" w:hanging="360"/>
      </w:pPr>
      <w:rPr>
        <w:rFonts w:ascii="Wingdings" w:hAnsi="Wingdings" w:hint="default"/>
      </w:rPr>
    </w:lvl>
    <w:lvl w:ilvl="6" w:tplc="EAC4277E">
      <w:start w:val="1"/>
      <w:numFmt w:val="bullet"/>
      <w:lvlText w:val=""/>
      <w:lvlJc w:val="left"/>
      <w:pPr>
        <w:ind w:left="5040" w:hanging="360"/>
      </w:pPr>
      <w:rPr>
        <w:rFonts w:ascii="Symbol" w:hAnsi="Symbol" w:hint="default"/>
      </w:rPr>
    </w:lvl>
    <w:lvl w:ilvl="7" w:tplc="8AC40FA6">
      <w:start w:val="1"/>
      <w:numFmt w:val="bullet"/>
      <w:lvlText w:val="o"/>
      <w:lvlJc w:val="left"/>
      <w:pPr>
        <w:ind w:left="5760" w:hanging="360"/>
      </w:pPr>
      <w:rPr>
        <w:rFonts w:ascii="Courier New" w:hAnsi="Courier New" w:cs="Courier New" w:hint="default"/>
      </w:rPr>
    </w:lvl>
    <w:lvl w:ilvl="8" w:tplc="D76494A8">
      <w:start w:val="1"/>
      <w:numFmt w:val="bullet"/>
      <w:lvlText w:val=""/>
      <w:lvlJc w:val="left"/>
      <w:pPr>
        <w:ind w:left="6480" w:hanging="360"/>
      </w:pPr>
      <w:rPr>
        <w:rFonts w:ascii="Wingdings" w:hAnsi="Wingdings" w:hint="default"/>
      </w:rPr>
    </w:lvl>
  </w:abstractNum>
  <w:abstractNum w:abstractNumId="21" w15:restartNumberingAfterBreak="0">
    <w:nsid w:val="41A80202"/>
    <w:multiLevelType w:val="hybridMultilevel"/>
    <w:tmpl w:val="7916C6BE"/>
    <w:lvl w:ilvl="0" w:tplc="EDC2E72C">
      <w:start w:val="1"/>
      <w:numFmt w:val="decimal"/>
      <w:lvlText w:val="%1."/>
      <w:lvlJc w:val="left"/>
      <w:pPr>
        <w:tabs>
          <w:tab w:val="num" w:pos="1209"/>
        </w:tabs>
        <w:ind w:left="1209" w:hanging="360"/>
      </w:pPr>
    </w:lvl>
    <w:lvl w:ilvl="1" w:tplc="3E2EBB98">
      <w:start w:val="1"/>
      <w:numFmt w:val="bullet"/>
      <w:lvlText w:val="o"/>
      <w:lvlJc w:val="left"/>
      <w:pPr>
        <w:ind w:left="1440" w:hanging="360"/>
      </w:pPr>
      <w:rPr>
        <w:rFonts w:ascii="Courier New" w:eastAsia="Courier New" w:hAnsi="Courier New" w:cs="Courier New" w:hint="default"/>
      </w:rPr>
    </w:lvl>
    <w:lvl w:ilvl="2" w:tplc="6F12986E">
      <w:start w:val="1"/>
      <w:numFmt w:val="bullet"/>
      <w:lvlText w:val="§"/>
      <w:lvlJc w:val="left"/>
      <w:pPr>
        <w:ind w:left="2160" w:hanging="360"/>
      </w:pPr>
      <w:rPr>
        <w:rFonts w:ascii="Wingdings" w:eastAsia="Wingdings" w:hAnsi="Wingdings" w:cs="Wingdings" w:hint="default"/>
      </w:rPr>
    </w:lvl>
    <w:lvl w:ilvl="3" w:tplc="41BC4BAC">
      <w:start w:val="1"/>
      <w:numFmt w:val="bullet"/>
      <w:lvlText w:val="·"/>
      <w:lvlJc w:val="left"/>
      <w:pPr>
        <w:ind w:left="2880" w:hanging="360"/>
      </w:pPr>
      <w:rPr>
        <w:rFonts w:ascii="Symbol" w:eastAsia="Symbol" w:hAnsi="Symbol" w:cs="Symbol" w:hint="default"/>
      </w:rPr>
    </w:lvl>
    <w:lvl w:ilvl="4" w:tplc="5A781F36">
      <w:start w:val="1"/>
      <w:numFmt w:val="bullet"/>
      <w:lvlText w:val="o"/>
      <w:lvlJc w:val="left"/>
      <w:pPr>
        <w:ind w:left="3600" w:hanging="360"/>
      </w:pPr>
      <w:rPr>
        <w:rFonts w:ascii="Courier New" w:eastAsia="Courier New" w:hAnsi="Courier New" w:cs="Courier New" w:hint="default"/>
      </w:rPr>
    </w:lvl>
    <w:lvl w:ilvl="5" w:tplc="CD48CF08">
      <w:start w:val="1"/>
      <w:numFmt w:val="bullet"/>
      <w:lvlText w:val="§"/>
      <w:lvlJc w:val="left"/>
      <w:pPr>
        <w:ind w:left="4320" w:hanging="360"/>
      </w:pPr>
      <w:rPr>
        <w:rFonts w:ascii="Wingdings" w:eastAsia="Wingdings" w:hAnsi="Wingdings" w:cs="Wingdings" w:hint="default"/>
      </w:rPr>
    </w:lvl>
    <w:lvl w:ilvl="6" w:tplc="E07A5AB2">
      <w:start w:val="1"/>
      <w:numFmt w:val="bullet"/>
      <w:lvlText w:val="·"/>
      <w:lvlJc w:val="left"/>
      <w:pPr>
        <w:ind w:left="5040" w:hanging="360"/>
      </w:pPr>
      <w:rPr>
        <w:rFonts w:ascii="Symbol" w:eastAsia="Symbol" w:hAnsi="Symbol" w:cs="Symbol" w:hint="default"/>
      </w:rPr>
    </w:lvl>
    <w:lvl w:ilvl="7" w:tplc="E6CA71DA">
      <w:start w:val="1"/>
      <w:numFmt w:val="bullet"/>
      <w:lvlText w:val="o"/>
      <w:lvlJc w:val="left"/>
      <w:pPr>
        <w:ind w:left="5760" w:hanging="360"/>
      </w:pPr>
      <w:rPr>
        <w:rFonts w:ascii="Courier New" w:eastAsia="Courier New" w:hAnsi="Courier New" w:cs="Courier New" w:hint="default"/>
      </w:rPr>
    </w:lvl>
    <w:lvl w:ilvl="8" w:tplc="17BE1C2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72464C2"/>
    <w:multiLevelType w:val="hybridMultilevel"/>
    <w:tmpl w:val="4BA68366"/>
    <w:lvl w:ilvl="0" w:tplc="4676B04E">
      <w:start w:val="1"/>
      <w:numFmt w:val="bullet"/>
      <w:lvlText w:val="·"/>
      <w:lvlJc w:val="left"/>
      <w:pPr>
        <w:ind w:left="720" w:hanging="360"/>
      </w:pPr>
      <w:rPr>
        <w:rFonts w:ascii="Symbol" w:eastAsia="Symbol" w:hAnsi="Symbol" w:cs="Symbol"/>
      </w:rPr>
    </w:lvl>
    <w:lvl w:ilvl="1" w:tplc="44749C8E">
      <w:start w:val="1"/>
      <w:numFmt w:val="bullet"/>
      <w:lvlText w:val="o"/>
      <w:lvlJc w:val="left"/>
      <w:pPr>
        <w:ind w:left="1440" w:hanging="360"/>
      </w:pPr>
      <w:rPr>
        <w:rFonts w:ascii="Courier New" w:eastAsia="Courier New" w:hAnsi="Courier New" w:cs="Courier New"/>
      </w:rPr>
    </w:lvl>
    <w:lvl w:ilvl="2" w:tplc="6A22217C">
      <w:start w:val="1"/>
      <w:numFmt w:val="bullet"/>
      <w:lvlText w:val="§"/>
      <w:lvlJc w:val="left"/>
      <w:pPr>
        <w:ind w:left="2160" w:hanging="360"/>
      </w:pPr>
      <w:rPr>
        <w:rFonts w:ascii="Wingdings" w:eastAsia="Wingdings" w:hAnsi="Wingdings" w:cs="Wingdings"/>
      </w:rPr>
    </w:lvl>
    <w:lvl w:ilvl="3" w:tplc="DF844912">
      <w:start w:val="1"/>
      <w:numFmt w:val="bullet"/>
      <w:lvlText w:val="·"/>
      <w:lvlJc w:val="left"/>
      <w:pPr>
        <w:ind w:left="2880" w:hanging="360"/>
      </w:pPr>
      <w:rPr>
        <w:rFonts w:ascii="Symbol" w:eastAsia="Symbol" w:hAnsi="Symbol" w:cs="Symbol"/>
      </w:rPr>
    </w:lvl>
    <w:lvl w:ilvl="4" w:tplc="97202F9C">
      <w:start w:val="1"/>
      <w:numFmt w:val="bullet"/>
      <w:lvlText w:val="o"/>
      <w:lvlJc w:val="left"/>
      <w:pPr>
        <w:ind w:left="3600" w:hanging="360"/>
      </w:pPr>
      <w:rPr>
        <w:rFonts w:ascii="Courier New" w:eastAsia="Courier New" w:hAnsi="Courier New" w:cs="Courier New"/>
      </w:rPr>
    </w:lvl>
    <w:lvl w:ilvl="5" w:tplc="BA20F65A">
      <w:start w:val="1"/>
      <w:numFmt w:val="bullet"/>
      <w:lvlText w:val="§"/>
      <w:lvlJc w:val="left"/>
      <w:pPr>
        <w:ind w:left="4320" w:hanging="360"/>
      </w:pPr>
      <w:rPr>
        <w:rFonts w:ascii="Wingdings" w:eastAsia="Wingdings" w:hAnsi="Wingdings" w:cs="Wingdings"/>
      </w:rPr>
    </w:lvl>
    <w:lvl w:ilvl="6" w:tplc="67F2102C">
      <w:start w:val="1"/>
      <w:numFmt w:val="bullet"/>
      <w:lvlText w:val="·"/>
      <w:lvlJc w:val="left"/>
      <w:pPr>
        <w:ind w:left="5040" w:hanging="360"/>
      </w:pPr>
      <w:rPr>
        <w:rFonts w:ascii="Symbol" w:eastAsia="Symbol" w:hAnsi="Symbol" w:cs="Symbol"/>
      </w:rPr>
    </w:lvl>
    <w:lvl w:ilvl="7" w:tplc="AAB45F42">
      <w:start w:val="1"/>
      <w:numFmt w:val="bullet"/>
      <w:lvlText w:val="o"/>
      <w:lvlJc w:val="left"/>
      <w:pPr>
        <w:ind w:left="5760" w:hanging="360"/>
      </w:pPr>
      <w:rPr>
        <w:rFonts w:ascii="Courier New" w:eastAsia="Courier New" w:hAnsi="Courier New" w:cs="Courier New"/>
      </w:rPr>
    </w:lvl>
    <w:lvl w:ilvl="8" w:tplc="D9621C4A">
      <w:start w:val="1"/>
      <w:numFmt w:val="bullet"/>
      <w:lvlText w:val="§"/>
      <w:lvlJc w:val="left"/>
      <w:pPr>
        <w:ind w:left="6480" w:hanging="360"/>
      </w:pPr>
      <w:rPr>
        <w:rFonts w:ascii="Wingdings" w:eastAsia="Wingdings" w:hAnsi="Wingdings" w:cs="Wingdings"/>
      </w:rPr>
    </w:lvl>
  </w:abstractNum>
  <w:abstractNum w:abstractNumId="23" w15:restartNumberingAfterBreak="0">
    <w:nsid w:val="4FAF30C7"/>
    <w:multiLevelType w:val="hybridMultilevel"/>
    <w:tmpl w:val="D8AE2726"/>
    <w:lvl w:ilvl="0" w:tplc="4102579A">
      <w:start w:val="1"/>
      <w:numFmt w:val="bullet"/>
      <w:lvlText w:val=""/>
      <w:lvlJc w:val="left"/>
      <w:pPr>
        <w:tabs>
          <w:tab w:val="num" w:pos="720"/>
        </w:tabs>
        <w:ind w:left="720" w:hanging="360"/>
      </w:pPr>
      <w:rPr>
        <w:rFonts w:ascii="Symbol" w:hAnsi="Symbol" w:hint="default"/>
        <w:sz w:val="20"/>
      </w:rPr>
    </w:lvl>
    <w:lvl w:ilvl="1" w:tplc="45B001D0">
      <w:start w:val="1"/>
      <w:numFmt w:val="bullet"/>
      <w:lvlText w:val="o"/>
      <w:lvlJc w:val="left"/>
      <w:pPr>
        <w:tabs>
          <w:tab w:val="num" w:pos="1440"/>
        </w:tabs>
        <w:ind w:left="1440" w:hanging="360"/>
      </w:pPr>
      <w:rPr>
        <w:rFonts w:ascii="Courier New" w:hAnsi="Courier New" w:hint="default"/>
        <w:sz w:val="20"/>
      </w:rPr>
    </w:lvl>
    <w:lvl w:ilvl="2" w:tplc="F8DEF976">
      <w:start w:val="1"/>
      <w:numFmt w:val="bullet"/>
      <w:lvlText w:val=""/>
      <w:lvlJc w:val="left"/>
      <w:pPr>
        <w:tabs>
          <w:tab w:val="num" w:pos="2160"/>
        </w:tabs>
        <w:ind w:left="2160" w:hanging="360"/>
      </w:pPr>
      <w:rPr>
        <w:rFonts w:ascii="Wingdings" w:hAnsi="Wingdings" w:hint="default"/>
        <w:sz w:val="20"/>
      </w:rPr>
    </w:lvl>
    <w:lvl w:ilvl="3" w:tplc="B134A6FC">
      <w:start w:val="1"/>
      <w:numFmt w:val="bullet"/>
      <w:lvlText w:val=""/>
      <w:lvlJc w:val="left"/>
      <w:pPr>
        <w:tabs>
          <w:tab w:val="num" w:pos="2880"/>
        </w:tabs>
        <w:ind w:left="2880" w:hanging="360"/>
      </w:pPr>
      <w:rPr>
        <w:rFonts w:ascii="Wingdings" w:hAnsi="Wingdings" w:hint="default"/>
        <w:sz w:val="20"/>
      </w:rPr>
    </w:lvl>
    <w:lvl w:ilvl="4" w:tplc="9FAC24DA">
      <w:start w:val="1"/>
      <w:numFmt w:val="bullet"/>
      <w:lvlText w:val=""/>
      <w:lvlJc w:val="left"/>
      <w:pPr>
        <w:tabs>
          <w:tab w:val="num" w:pos="3600"/>
        </w:tabs>
        <w:ind w:left="3600" w:hanging="360"/>
      </w:pPr>
      <w:rPr>
        <w:rFonts w:ascii="Wingdings" w:hAnsi="Wingdings" w:hint="default"/>
        <w:sz w:val="20"/>
      </w:rPr>
    </w:lvl>
    <w:lvl w:ilvl="5" w:tplc="28BE524C">
      <w:start w:val="1"/>
      <w:numFmt w:val="bullet"/>
      <w:lvlText w:val=""/>
      <w:lvlJc w:val="left"/>
      <w:pPr>
        <w:tabs>
          <w:tab w:val="num" w:pos="4320"/>
        </w:tabs>
        <w:ind w:left="4320" w:hanging="360"/>
      </w:pPr>
      <w:rPr>
        <w:rFonts w:ascii="Wingdings" w:hAnsi="Wingdings" w:hint="default"/>
        <w:sz w:val="20"/>
      </w:rPr>
    </w:lvl>
    <w:lvl w:ilvl="6" w:tplc="BF90A328">
      <w:start w:val="1"/>
      <w:numFmt w:val="bullet"/>
      <w:lvlText w:val=""/>
      <w:lvlJc w:val="left"/>
      <w:pPr>
        <w:tabs>
          <w:tab w:val="num" w:pos="5040"/>
        </w:tabs>
        <w:ind w:left="5040" w:hanging="360"/>
      </w:pPr>
      <w:rPr>
        <w:rFonts w:ascii="Wingdings" w:hAnsi="Wingdings" w:hint="default"/>
        <w:sz w:val="20"/>
      </w:rPr>
    </w:lvl>
    <w:lvl w:ilvl="7" w:tplc="BD1EAEE2">
      <w:start w:val="1"/>
      <w:numFmt w:val="bullet"/>
      <w:lvlText w:val=""/>
      <w:lvlJc w:val="left"/>
      <w:pPr>
        <w:tabs>
          <w:tab w:val="num" w:pos="5760"/>
        </w:tabs>
        <w:ind w:left="5760" w:hanging="360"/>
      </w:pPr>
      <w:rPr>
        <w:rFonts w:ascii="Wingdings" w:hAnsi="Wingdings" w:hint="default"/>
        <w:sz w:val="20"/>
      </w:rPr>
    </w:lvl>
    <w:lvl w:ilvl="8" w:tplc="99C47E30">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486D81"/>
    <w:multiLevelType w:val="hybridMultilevel"/>
    <w:tmpl w:val="63BC80E8"/>
    <w:lvl w:ilvl="0" w:tplc="C83ADC24">
      <w:start w:val="1"/>
      <w:numFmt w:val="bullet"/>
      <w:lvlText w:val=""/>
      <w:lvlJc w:val="left"/>
      <w:pPr>
        <w:ind w:left="720" w:hanging="360"/>
      </w:pPr>
      <w:rPr>
        <w:rFonts w:ascii="Symbol" w:hAnsi="Symbol" w:hint="default"/>
      </w:rPr>
    </w:lvl>
    <w:lvl w:ilvl="1" w:tplc="E264B08C">
      <w:start w:val="1"/>
      <w:numFmt w:val="bullet"/>
      <w:lvlText w:val="o"/>
      <w:lvlJc w:val="left"/>
      <w:pPr>
        <w:ind w:left="1440" w:hanging="360"/>
      </w:pPr>
      <w:rPr>
        <w:rFonts w:ascii="Courier New" w:hAnsi="Courier New" w:cs="Courier New" w:hint="default"/>
      </w:rPr>
    </w:lvl>
    <w:lvl w:ilvl="2" w:tplc="801C28EC">
      <w:start w:val="1"/>
      <w:numFmt w:val="bullet"/>
      <w:lvlText w:val=""/>
      <w:lvlJc w:val="left"/>
      <w:pPr>
        <w:ind w:left="2160" w:hanging="360"/>
      </w:pPr>
      <w:rPr>
        <w:rFonts w:ascii="Wingdings" w:hAnsi="Wingdings" w:hint="default"/>
      </w:rPr>
    </w:lvl>
    <w:lvl w:ilvl="3" w:tplc="56429664">
      <w:start w:val="1"/>
      <w:numFmt w:val="bullet"/>
      <w:lvlText w:val=""/>
      <w:lvlJc w:val="left"/>
      <w:pPr>
        <w:ind w:left="2880" w:hanging="360"/>
      </w:pPr>
      <w:rPr>
        <w:rFonts w:ascii="Symbol" w:hAnsi="Symbol" w:hint="default"/>
      </w:rPr>
    </w:lvl>
    <w:lvl w:ilvl="4" w:tplc="210E6C12">
      <w:start w:val="1"/>
      <w:numFmt w:val="bullet"/>
      <w:lvlText w:val="o"/>
      <w:lvlJc w:val="left"/>
      <w:pPr>
        <w:ind w:left="3600" w:hanging="360"/>
      </w:pPr>
      <w:rPr>
        <w:rFonts w:ascii="Courier New" w:hAnsi="Courier New" w:cs="Courier New" w:hint="default"/>
      </w:rPr>
    </w:lvl>
    <w:lvl w:ilvl="5" w:tplc="6D4C7158">
      <w:start w:val="1"/>
      <w:numFmt w:val="bullet"/>
      <w:lvlText w:val=""/>
      <w:lvlJc w:val="left"/>
      <w:pPr>
        <w:ind w:left="4320" w:hanging="360"/>
      </w:pPr>
      <w:rPr>
        <w:rFonts w:ascii="Wingdings" w:hAnsi="Wingdings" w:hint="default"/>
      </w:rPr>
    </w:lvl>
    <w:lvl w:ilvl="6" w:tplc="CEECE5E2">
      <w:start w:val="1"/>
      <w:numFmt w:val="bullet"/>
      <w:lvlText w:val=""/>
      <w:lvlJc w:val="left"/>
      <w:pPr>
        <w:ind w:left="5040" w:hanging="360"/>
      </w:pPr>
      <w:rPr>
        <w:rFonts w:ascii="Symbol" w:hAnsi="Symbol" w:hint="default"/>
      </w:rPr>
    </w:lvl>
    <w:lvl w:ilvl="7" w:tplc="CEEE1936">
      <w:start w:val="1"/>
      <w:numFmt w:val="bullet"/>
      <w:lvlText w:val="o"/>
      <w:lvlJc w:val="left"/>
      <w:pPr>
        <w:ind w:left="5760" w:hanging="360"/>
      </w:pPr>
      <w:rPr>
        <w:rFonts w:ascii="Courier New" w:hAnsi="Courier New" w:cs="Courier New" w:hint="default"/>
      </w:rPr>
    </w:lvl>
    <w:lvl w:ilvl="8" w:tplc="B4FE136A">
      <w:start w:val="1"/>
      <w:numFmt w:val="bullet"/>
      <w:lvlText w:val=""/>
      <w:lvlJc w:val="left"/>
      <w:pPr>
        <w:ind w:left="6480" w:hanging="360"/>
      </w:pPr>
      <w:rPr>
        <w:rFonts w:ascii="Wingdings" w:hAnsi="Wingdings" w:hint="default"/>
      </w:rPr>
    </w:lvl>
  </w:abstractNum>
  <w:abstractNum w:abstractNumId="25" w15:restartNumberingAfterBreak="0">
    <w:nsid w:val="5495329F"/>
    <w:multiLevelType w:val="hybridMultilevel"/>
    <w:tmpl w:val="7CF2E818"/>
    <w:lvl w:ilvl="0" w:tplc="60841C2E">
      <w:start w:val="4"/>
      <w:numFmt w:val="bullet"/>
      <w:lvlText w:val="-"/>
      <w:lvlJc w:val="left"/>
      <w:pPr>
        <w:ind w:left="720" w:hanging="360"/>
      </w:pPr>
      <w:rPr>
        <w:rFonts w:ascii="Arial" w:eastAsia="Calibri" w:hAnsi="Arial" w:cs="Arial" w:hint="default"/>
      </w:rPr>
    </w:lvl>
    <w:lvl w:ilvl="1" w:tplc="6F3E2722">
      <w:start w:val="1"/>
      <w:numFmt w:val="bullet"/>
      <w:lvlText w:val="o"/>
      <w:lvlJc w:val="left"/>
      <w:pPr>
        <w:ind w:left="1440" w:hanging="360"/>
      </w:pPr>
      <w:rPr>
        <w:rFonts w:ascii="Courier New" w:hAnsi="Courier New" w:cs="Courier New" w:hint="default"/>
      </w:rPr>
    </w:lvl>
    <w:lvl w:ilvl="2" w:tplc="B964C820">
      <w:start w:val="1"/>
      <w:numFmt w:val="bullet"/>
      <w:lvlText w:val=""/>
      <w:lvlJc w:val="left"/>
      <w:pPr>
        <w:ind w:left="2160" w:hanging="360"/>
      </w:pPr>
      <w:rPr>
        <w:rFonts w:ascii="Wingdings" w:hAnsi="Wingdings" w:hint="default"/>
      </w:rPr>
    </w:lvl>
    <w:lvl w:ilvl="3" w:tplc="3146C712">
      <w:start w:val="1"/>
      <w:numFmt w:val="bullet"/>
      <w:lvlText w:val=""/>
      <w:lvlJc w:val="left"/>
      <w:pPr>
        <w:ind w:left="2880" w:hanging="360"/>
      </w:pPr>
      <w:rPr>
        <w:rFonts w:ascii="Symbol" w:hAnsi="Symbol" w:hint="default"/>
      </w:rPr>
    </w:lvl>
    <w:lvl w:ilvl="4" w:tplc="B0DA4702">
      <w:start w:val="1"/>
      <w:numFmt w:val="bullet"/>
      <w:lvlText w:val="o"/>
      <w:lvlJc w:val="left"/>
      <w:pPr>
        <w:ind w:left="3600" w:hanging="360"/>
      </w:pPr>
      <w:rPr>
        <w:rFonts w:ascii="Courier New" w:hAnsi="Courier New" w:cs="Courier New" w:hint="default"/>
      </w:rPr>
    </w:lvl>
    <w:lvl w:ilvl="5" w:tplc="8C309AE2">
      <w:start w:val="1"/>
      <w:numFmt w:val="bullet"/>
      <w:lvlText w:val=""/>
      <w:lvlJc w:val="left"/>
      <w:pPr>
        <w:ind w:left="4320" w:hanging="360"/>
      </w:pPr>
      <w:rPr>
        <w:rFonts w:ascii="Wingdings" w:hAnsi="Wingdings" w:hint="default"/>
      </w:rPr>
    </w:lvl>
    <w:lvl w:ilvl="6" w:tplc="49966CC8">
      <w:start w:val="1"/>
      <w:numFmt w:val="bullet"/>
      <w:lvlText w:val=""/>
      <w:lvlJc w:val="left"/>
      <w:pPr>
        <w:ind w:left="5040" w:hanging="360"/>
      </w:pPr>
      <w:rPr>
        <w:rFonts w:ascii="Symbol" w:hAnsi="Symbol" w:hint="default"/>
      </w:rPr>
    </w:lvl>
    <w:lvl w:ilvl="7" w:tplc="93EEA7E4">
      <w:start w:val="1"/>
      <w:numFmt w:val="bullet"/>
      <w:lvlText w:val="o"/>
      <w:lvlJc w:val="left"/>
      <w:pPr>
        <w:ind w:left="5760" w:hanging="360"/>
      </w:pPr>
      <w:rPr>
        <w:rFonts w:ascii="Courier New" w:hAnsi="Courier New" w:cs="Courier New" w:hint="default"/>
      </w:rPr>
    </w:lvl>
    <w:lvl w:ilvl="8" w:tplc="5E707050">
      <w:start w:val="1"/>
      <w:numFmt w:val="bullet"/>
      <w:lvlText w:val=""/>
      <w:lvlJc w:val="left"/>
      <w:pPr>
        <w:ind w:left="6480" w:hanging="360"/>
      </w:pPr>
      <w:rPr>
        <w:rFonts w:ascii="Wingdings" w:hAnsi="Wingdings" w:hint="default"/>
      </w:rPr>
    </w:lvl>
  </w:abstractNum>
  <w:abstractNum w:abstractNumId="26" w15:restartNumberingAfterBreak="0">
    <w:nsid w:val="597A553C"/>
    <w:multiLevelType w:val="hybridMultilevel"/>
    <w:tmpl w:val="3F6ED0E0"/>
    <w:lvl w:ilvl="0" w:tplc="BE8ED610">
      <w:start w:val="1"/>
      <w:numFmt w:val="bullet"/>
      <w:lvlText w:val=""/>
      <w:lvlJc w:val="left"/>
      <w:pPr>
        <w:ind w:left="720" w:hanging="360"/>
      </w:pPr>
      <w:rPr>
        <w:rFonts w:ascii="Symbol" w:hAnsi="Symbol" w:hint="default"/>
      </w:rPr>
    </w:lvl>
    <w:lvl w:ilvl="1" w:tplc="D4D81B34">
      <w:start w:val="1"/>
      <w:numFmt w:val="bullet"/>
      <w:lvlText w:val="o"/>
      <w:lvlJc w:val="left"/>
      <w:pPr>
        <w:ind w:left="1440" w:hanging="360"/>
      </w:pPr>
      <w:rPr>
        <w:rFonts w:ascii="Courier New" w:hAnsi="Courier New" w:cs="Courier New" w:hint="default"/>
      </w:rPr>
    </w:lvl>
    <w:lvl w:ilvl="2" w:tplc="F7541654">
      <w:start w:val="1"/>
      <w:numFmt w:val="bullet"/>
      <w:lvlText w:val=""/>
      <w:lvlJc w:val="left"/>
      <w:pPr>
        <w:ind w:left="2160" w:hanging="360"/>
      </w:pPr>
      <w:rPr>
        <w:rFonts w:ascii="Wingdings" w:hAnsi="Wingdings" w:hint="default"/>
      </w:rPr>
    </w:lvl>
    <w:lvl w:ilvl="3" w:tplc="D570A202">
      <w:start w:val="1"/>
      <w:numFmt w:val="bullet"/>
      <w:lvlText w:val=""/>
      <w:lvlJc w:val="left"/>
      <w:pPr>
        <w:ind w:left="2880" w:hanging="360"/>
      </w:pPr>
      <w:rPr>
        <w:rFonts w:ascii="Symbol" w:hAnsi="Symbol" w:hint="default"/>
      </w:rPr>
    </w:lvl>
    <w:lvl w:ilvl="4" w:tplc="C5E6921C">
      <w:start w:val="1"/>
      <w:numFmt w:val="bullet"/>
      <w:lvlText w:val="o"/>
      <w:lvlJc w:val="left"/>
      <w:pPr>
        <w:ind w:left="3600" w:hanging="360"/>
      </w:pPr>
      <w:rPr>
        <w:rFonts w:ascii="Courier New" w:hAnsi="Courier New" w:cs="Courier New" w:hint="default"/>
      </w:rPr>
    </w:lvl>
    <w:lvl w:ilvl="5" w:tplc="D7E04B98">
      <w:start w:val="1"/>
      <w:numFmt w:val="bullet"/>
      <w:lvlText w:val=""/>
      <w:lvlJc w:val="left"/>
      <w:pPr>
        <w:ind w:left="4320" w:hanging="360"/>
      </w:pPr>
      <w:rPr>
        <w:rFonts w:ascii="Wingdings" w:hAnsi="Wingdings" w:hint="default"/>
      </w:rPr>
    </w:lvl>
    <w:lvl w:ilvl="6" w:tplc="8398C3B0">
      <w:start w:val="1"/>
      <w:numFmt w:val="bullet"/>
      <w:lvlText w:val=""/>
      <w:lvlJc w:val="left"/>
      <w:pPr>
        <w:ind w:left="5040" w:hanging="360"/>
      </w:pPr>
      <w:rPr>
        <w:rFonts w:ascii="Symbol" w:hAnsi="Symbol" w:hint="default"/>
      </w:rPr>
    </w:lvl>
    <w:lvl w:ilvl="7" w:tplc="D026DB88">
      <w:start w:val="1"/>
      <w:numFmt w:val="bullet"/>
      <w:lvlText w:val="o"/>
      <w:lvlJc w:val="left"/>
      <w:pPr>
        <w:ind w:left="5760" w:hanging="360"/>
      </w:pPr>
      <w:rPr>
        <w:rFonts w:ascii="Courier New" w:hAnsi="Courier New" w:cs="Courier New" w:hint="default"/>
      </w:rPr>
    </w:lvl>
    <w:lvl w:ilvl="8" w:tplc="7E5ACEAC">
      <w:start w:val="1"/>
      <w:numFmt w:val="bullet"/>
      <w:lvlText w:val=""/>
      <w:lvlJc w:val="left"/>
      <w:pPr>
        <w:ind w:left="6480" w:hanging="360"/>
      </w:pPr>
      <w:rPr>
        <w:rFonts w:ascii="Wingdings" w:hAnsi="Wingdings" w:hint="default"/>
      </w:rPr>
    </w:lvl>
  </w:abstractNum>
  <w:abstractNum w:abstractNumId="27" w15:restartNumberingAfterBreak="0">
    <w:nsid w:val="5CEF0764"/>
    <w:multiLevelType w:val="hybridMultilevel"/>
    <w:tmpl w:val="7B0E2EDA"/>
    <w:lvl w:ilvl="0" w:tplc="CEF6409A">
      <w:start w:val="1"/>
      <w:numFmt w:val="decimal"/>
      <w:lvlText w:val="%1."/>
      <w:lvlJc w:val="left"/>
      <w:pPr>
        <w:tabs>
          <w:tab w:val="num" w:pos="1492"/>
        </w:tabs>
        <w:ind w:left="1492" w:hanging="360"/>
      </w:pPr>
    </w:lvl>
    <w:lvl w:ilvl="1" w:tplc="B516AC1A">
      <w:start w:val="1"/>
      <w:numFmt w:val="bullet"/>
      <w:lvlText w:val="o"/>
      <w:lvlJc w:val="left"/>
      <w:pPr>
        <w:ind w:left="1440" w:hanging="360"/>
      </w:pPr>
      <w:rPr>
        <w:rFonts w:ascii="Courier New" w:eastAsia="Courier New" w:hAnsi="Courier New" w:cs="Courier New" w:hint="default"/>
      </w:rPr>
    </w:lvl>
    <w:lvl w:ilvl="2" w:tplc="ED44D2C4">
      <w:start w:val="1"/>
      <w:numFmt w:val="bullet"/>
      <w:lvlText w:val="§"/>
      <w:lvlJc w:val="left"/>
      <w:pPr>
        <w:ind w:left="2160" w:hanging="360"/>
      </w:pPr>
      <w:rPr>
        <w:rFonts w:ascii="Wingdings" w:eastAsia="Wingdings" w:hAnsi="Wingdings" w:cs="Wingdings" w:hint="default"/>
      </w:rPr>
    </w:lvl>
    <w:lvl w:ilvl="3" w:tplc="3F46B224">
      <w:start w:val="1"/>
      <w:numFmt w:val="bullet"/>
      <w:lvlText w:val="·"/>
      <w:lvlJc w:val="left"/>
      <w:pPr>
        <w:ind w:left="2880" w:hanging="360"/>
      </w:pPr>
      <w:rPr>
        <w:rFonts w:ascii="Symbol" w:eastAsia="Symbol" w:hAnsi="Symbol" w:cs="Symbol" w:hint="default"/>
      </w:rPr>
    </w:lvl>
    <w:lvl w:ilvl="4" w:tplc="C11614B4">
      <w:start w:val="1"/>
      <w:numFmt w:val="bullet"/>
      <w:lvlText w:val="o"/>
      <w:lvlJc w:val="left"/>
      <w:pPr>
        <w:ind w:left="3600" w:hanging="360"/>
      </w:pPr>
      <w:rPr>
        <w:rFonts w:ascii="Courier New" w:eastAsia="Courier New" w:hAnsi="Courier New" w:cs="Courier New" w:hint="default"/>
      </w:rPr>
    </w:lvl>
    <w:lvl w:ilvl="5" w:tplc="81680BF2">
      <w:start w:val="1"/>
      <w:numFmt w:val="bullet"/>
      <w:lvlText w:val="§"/>
      <w:lvlJc w:val="left"/>
      <w:pPr>
        <w:ind w:left="4320" w:hanging="360"/>
      </w:pPr>
      <w:rPr>
        <w:rFonts w:ascii="Wingdings" w:eastAsia="Wingdings" w:hAnsi="Wingdings" w:cs="Wingdings" w:hint="default"/>
      </w:rPr>
    </w:lvl>
    <w:lvl w:ilvl="6" w:tplc="A9DCCDF8">
      <w:start w:val="1"/>
      <w:numFmt w:val="bullet"/>
      <w:lvlText w:val="·"/>
      <w:lvlJc w:val="left"/>
      <w:pPr>
        <w:ind w:left="5040" w:hanging="360"/>
      </w:pPr>
      <w:rPr>
        <w:rFonts w:ascii="Symbol" w:eastAsia="Symbol" w:hAnsi="Symbol" w:cs="Symbol" w:hint="default"/>
      </w:rPr>
    </w:lvl>
    <w:lvl w:ilvl="7" w:tplc="41D644AC">
      <w:start w:val="1"/>
      <w:numFmt w:val="bullet"/>
      <w:lvlText w:val="o"/>
      <w:lvlJc w:val="left"/>
      <w:pPr>
        <w:ind w:left="5760" w:hanging="360"/>
      </w:pPr>
      <w:rPr>
        <w:rFonts w:ascii="Courier New" w:eastAsia="Courier New" w:hAnsi="Courier New" w:cs="Courier New" w:hint="default"/>
      </w:rPr>
    </w:lvl>
    <w:lvl w:ilvl="8" w:tplc="0EA084A8">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5EFE0E54"/>
    <w:multiLevelType w:val="hybridMultilevel"/>
    <w:tmpl w:val="B39E47F0"/>
    <w:lvl w:ilvl="0" w:tplc="3A7ABE0E">
      <w:start w:val="1"/>
      <w:numFmt w:val="bullet"/>
      <w:lvlText w:val=""/>
      <w:lvlJc w:val="left"/>
      <w:pPr>
        <w:tabs>
          <w:tab w:val="num" w:pos="926"/>
        </w:tabs>
        <w:ind w:left="926" w:hanging="360"/>
      </w:pPr>
      <w:rPr>
        <w:rFonts w:ascii="Symbol" w:hAnsi="Symbol" w:hint="default"/>
      </w:rPr>
    </w:lvl>
    <w:lvl w:ilvl="1" w:tplc="C4B87E9C">
      <w:start w:val="1"/>
      <w:numFmt w:val="bullet"/>
      <w:lvlText w:val="o"/>
      <w:lvlJc w:val="left"/>
      <w:pPr>
        <w:ind w:left="1440" w:hanging="360"/>
      </w:pPr>
      <w:rPr>
        <w:rFonts w:ascii="Courier New" w:eastAsia="Courier New" w:hAnsi="Courier New" w:cs="Courier New" w:hint="default"/>
      </w:rPr>
    </w:lvl>
    <w:lvl w:ilvl="2" w:tplc="8DA0B95C">
      <w:start w:val="1"/>
      <w:numFmt w:val="bullet"/>
      <w:lvlText w:val="§"/>
      <w:lvlJc w:val="left"/>
      <w:pPr>
        <w:ind w:left="2160" w:hanging="360"/>
      </w:pPr>
      <w:rPr>
        <w:rFonts w:ascii="Wingdings" w:eastAsia="Wingdings" w:hAnsi="Wingdings" w:cs="Wingdings" w:hint="default"/>
      </w:rPr>
    </w:lvl>
    <w:lvl w:ilvl="3" w:tplc="8DA09EE2">
      <w:start w:val="1"/>
      <w:numFmt w:val="bullet"/>
      <w:lvlText w:val="·"/>
      <w:lvlJc w:val="left"/>
      <w:pPr>
        <w:ind w:left="2880" w:hanging="360"/>
      </w:pPr>
      <w:rPr>
        <w:rFonts w:ascii="Symbol" w:eastAsia="Symbol" w:hAnsi="Symbol" w:cs="Symbol" w:hint="default"/>
      </w:rPr>
    </w:lvl>
    <w:lvl w:ilvl="4" w:tplc="D4A8F288">
      <w:start w:val="1"/>
      <w:numFmt w:val="bullet"/>
      <w:lvlText w:val="o"/>
      <w:lvlJc w:val="left"/>
      <w:pPr>
        <w:ind w:left="3600" w:hanging="360"/>
      </w:pPr>
      <w:rPr>
        <w:rFonts w:ascii="Courier New" w:eastAsia="Courier New" w:hAnsi="Courier New" w:cs="Courier New" w:hint="default"/>
      </w:rPr>
    </w:lvl>
    <w:lvl w:ilvl="5" w:tplc="ED266AEC">
      <w:start w:val="1"/>
      <w:numFmt w:val="bullet"/>
      <w:lvlText w:val="§"/>
      <w:lvlJc w:val="left"/>
      <w:pPr>
        <w:ind w:left="4320" w:hanging="360"/>
      </w:pPr>
      <w:rPr>
        <w:rFonts w:ascii="Wingdings" w:eastAsia="Wingdings" w:hAnsi="Wingdings" w:cs="Wingdings" w:hint="default"/>
      </w:rPr>
    </w:lvl>
    <w:lvl w:ilvl="6" w:tplc="4CACB534">
      <w:start w:val="1"/>
      <w:numFmt w:val="bullet"/>
      <w:lvlText w:val="·"/>
      <w:lvlJc w:val="left"/>
      <w:pPr>
        <w:ind w:left="5040" w:hanging="360"/>
      </w:pPr>
      <w:rPr>
        <w:rFonts w:ascii="Symbol" w:eastAsia="Symbol" w:hAnsi="Symbol" w:cs="Symbol" w:hint="default"/>
      </w:rPr>
    </w:lvl>
    <w:lvl w:ilvl="7" w:tplc="31D646C8">
      <w:start w:val="1"/>
      <w:numFmt w:val="bullet"/>
      <w:lvlText w:val="o"/>
      <w:lvlJc w:val="left"/>
      <w:pPr>
        <w:ind w:left="5760" w:hanging="360"/>
      </w:pPr>
      <w:rPr>
        <w:rFonts w:ascii="Courier New" w:eastAsia="Courier New" w:hAnsi="Courier New" w:cs="Courier New" w:hint="default"/>
      </w:rPr>
    </w:lvl>
    <w:lvl w:ilvl="8" w:tplc="F43EA7A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619F4F97"/>
    <w:multiLevelType w:val="hybridMultilevel"/>
    <w:tmpl w:val="27E009EC"/>
    <w:lvl w:ilvl="0" w:tplc="2774F3C0">
      <w:start w:val="1"/>
      <w:numFmt w:val="decimal"/>
      <w:lvlText w:val="%1."/>
      <w:lvlJc w:val="left"/>
      <w:pPr>
        <w:tabs>
          <w:tab w:val="num" w:pos="643"/>
        </w:tabs>
        <w:ind w:left="643" w:hanging="360"/>
      </w:pPr>
    </w:lvl>
    <w:lvl w:ilvl="1" w:tplc="8C2AD118">
      <w:start w:val="1"/>
      <w:numFmt w:val="bullet"/>
      <w:lvlText w:val="o"/>
      <w:lvlJc w:val="left"/>
      <w:pPr>
        <w:ind w:left="1440" w:hanging="360"/>
      </w:pPr>
      <w:rPr>
        <w:rFonts w:ascii="Courier New" w:eastAsia="Courier New" w:hAnsi="Courier New" w:cs="Courier New" w:hint="default"/>
      </w:rPr>
    </w:lvl>
    <w:lvl w:ilvl="2" w:tplc="139A6A16">
      <w:start w:val="1"/>
      <w:numFmt w:val="bullet"/>
      <w:lvlText w:val="§"/>
      <w:lvlJc w:val="left"/>
      <w:pPr>
        <w:ind w:left="2160" w:hanging="360"/>
      </w:pPr>
      <w:rPr>
        <w:rFonts w:ascii="Wingdings" w:eastAsia="Wingdings" w:hAnsi="Wingdings" w:cs="Wingdings" w:hint="default"/>
      </w:rPr>
    </w:lvl>
    <w:lvl w:ilvl="3" w:tplc="37982EFA">
      <w:start w:val="1"/>
      <w:numFmt w:val="bullet"/>
      <w:lvlText w:val="·"/>
      <w:lvlJc w:val="left"/>
      <w:pPr>
        <w:ind w:left="2880" w:hanging="360"/>
      </w:pPr>
      <w:rPr>
        <w:rFonts w:ascii="Symbol" w:eastAsia="Symbol" w:hAnsi="Symbol" w:cs="Symbol" w:hint="default"/>
      </w:rPr>
    </w:lvl>
    <w:lvl w:ilvl="4" w:tplc="AF6A118E">
      <w:start w:val="1"/>
      <w:numFmt w:val="bullet"/>
      <w:lvlText w:val="o"/>
      <w:lvlJc w:val="left"/>
      <w:pPr>
        <w:ind w:left="3600" w:hanging="360"/>
      </w:pPr>
      <w:rPr>
        <w:rFonts w:ascii="Courier New" w:eastAsia="Courier New" w:hAnsi="Courier New" w:cs="Courier New" w:hint="default"/>
      </w:rPr>
    </w:lvl>
    <w:lvl w:ilvl="5" w:tplc="BBE6E682">
      <w:start w:val="1"/>
      <w:numFmt w:val="bullet"/>
      <w:lvlText w:val="§"/>
      <w:lvlJc w:val="left"/>
      <w:pPr>
        <w:ind w:left="4320" w:hanging="360"/>
      </w:pPr>
      <w:rPr>
        <w:rFonts w:ascii="Wingdings" w:eastAsia="Wingdings" w:hAnsi="Wingdings" w:cs="Wingdings" w:hint="default"/>
      </w:rPr>
    </w:lvl>
    <w:lvl w:ilvl="6" w:tplc="AF3C27B0">
      <w:start w:val="1"/>
      <w:numFmt w:val="bullet"/>
      <w:lvlText w:val="·"/>
      <w:lvlJc w:val="left"/>
      <w:pPr>
        <w:ind w:left="5040" w:hanging="360"/>
      </w:pPr>
      <w:rPr>
        <w:rFonts w:ascii="Symbol" w:eastAsia="Symbol" w:hAnsi="Symbol" w:cs="Symbol" w:hint="default"/>
      </w:rPr>
    </w:lvl>
    <w:lvl w:ilvl="7" w:tplc="066808F4">
      <w:start w:val="1"/>
      <w:numFmt w:val="bullet"/>
      <w:lvlText w:val="o"/>
      <w:lvlJc w:val="left"/>
      <w:pPr>
        <w:ind w:left="5760" w:hanging="360"/>
      </w:pPr>
      <w:rPr>
        <w:rFonts w:ascii="Courier New" w:eastAsia="Courier New" w:hAnsi="Courier New" w:cs="Courier New" w:hint="default"/>
      </w:rPr>
    </w:lvl>
    <w:lvl w:ilvl="8" w:tplc="C4B6F712">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626B7BE7"/>
    <w:multiLevelType w:val="hybridMultilevel"/>
    <w:tmpl w:val="2486B294"/>
    <w:lvl w:ilvl="0" w:tplc="478405AE">
      <w:start w:val="1"/>
      <w:numFmt w:val="bullet"/>
      <w:lvlText w:val="·"/>
      <w:lvlJc w:val="left"/>
      <w:pPr>
        <w:ind w:left="709" w:hanging="360"/>
      </w:pPr>
      <w:rPr>
        <w:rFonts w:ascii="Symbol" w:eastAsia="Symbol" w:hAnsi="Symbol" w:cs="Symbol"/>
      </w:rPr>
    </w:lvl>
    <w:lvl w:ilvl="1" w:tplc="2DD82342">
      <w:start w:val="1"/>
      <w:numFmt w:val="bullet"/>
      <w:lvlText w:val="o"/>
      <w:lvlJc w:val="left"/>
      <w:pPr>
        <w:ind w:left="1429" w:hanging="360"/>
      </w:pPr>
      <w:rPr>
        <w:rFonts w:ascii="Courier New" w:eastAsia="Courier New" w:hAnsi="Courier New" w:cs="Courier New"/>
      </w:rPr>
    </w:lvl>
    <w:lvl w:ilvl="2" w:tplc="E77628E8">
      <w:start w:val="1"/>
      <w:numFmt w:val="bullet"/>
      <w:lvlText w:val="§"/>
      <w:lvlJc w:val="left"/>
      <w:pPr>
        <w:ind w:left="2149" w:hanging="360"/>
      </w:pPr>
      <w:rPr>
        <w:rFonts w:ascii="Wingdings" w:eastAsia="Wingdings" w:hAnsi="Wingdings" w:cs="Wingdings"/>
      </w:rPr>
    </w:lvl>
    <w:lvl w:ilvl="3" w:tplc="C6507F72">
      <w:start w:val="1"/>
      <w:numFmt w:val="bullet"/>
      <w:lvlText w:val="·"/>
      <w:lvlJc w:val="left"/>
      <w:pPr>
        <w:ind w:left="2869" w:hanging="360"/>
      </w:pPr>
      <w:rPr>
        <w:rFonts w:ascii="Symbol" w:eastAsia="Symbol" w:hAnsi="Symbol" w:cs="Symbol"/>
      </w:rPr>
    </w:lvl>
    <w:lvl w:ilvl="4" w:tplc="B85C3894">
      <w:start w:val="1"/>
      <w:numFmt w:val="bullet"/>
      <w:lvlText w:val="o"/>
      <w:lvlJc w:val="left"/>
      <w:pPr>
        <w:ind w:left="3589" w:hanging="360"/>
      </w:pPr>
      <w:rPr>
        <w:rFonts w:ascii="Courier New" w:eastAsia="Courier New" w:hAnsi="Courier New" w:cs="Courier New"/>
      </w:rPr>
    </w:lvl>
    <w:lvl w:ilvl="5" w:tplc="0E18EC5A">
      <w:start w:val="1"/>
      <w:numFmt w:val="bullet"/>
      <w:lvlText w:val="§"/>
      <w:lvlJc w:val="left"/>
      <w:pPr>
        <w:ind w:left="4309" w:hanging="360"/>
      </w:pPr>
      <w:rPr>
        <w:rFonts w:ascii="Wingdings" w:eastAsia="Wingdings" w:hAnsi="Wingdings" w:cs="Wingdings"/>
      </w:rPr>
    </w:lvl>
    <w:lvl w:ilvl="6" w:tplc="FC26F634">
      <w:start w:val="1"/>
      <w:numFmt w:val="bullet"/>
      <w:lvlText w:val="·"/>
      <w:lvlJc w:val="left"/>
      <w:pPr>
        <w:ind w:left="5029" w:hanging="360"/>
      </w:pPr>
      <w:rPr>
        <w:rFonts w:ascii="Symbol" w:eastAsia="Symbol" w:hAnsi="Symbol" w:cs="Symbol"/>
      </w:rPr>
    </w:lvl>
    <w:lvl w:ilvl="7" w:tplc="D1F67D46">
      <w:start w:val="1"/>
      <w:numFmt w:val="bullet"/>
      <w:lvlText w:val="o"/>
      <w:lvlJc w:val="left"/>
      <w:pPr>
        <w:ind w:left="5749" w:hanging="360"/>
      </w:pPr>
      <w:rPr>
        <w:rFonts w:ascii="Courier New" w:eastAsia="Courier New" w:hAnsi="Courier New" w:cs="Courier New"/>
      </w:rPr>
    </w:lvl>
    <w:lvl w:ilvl="8" w:tplc="80E8E062">
      <w:start w:val="1"/>
      <w:numFmt w:val="bullet"/>
      <w:lvlText w:val="§"/>
      <w:lvlJc w:val="left"/>
      <w:pPr>
        <w:ind w:left="6469" w:hanging="360"/>
      </w:pPr>
      <w:rPr>
        <w:rFonts w:ascii="Wingdings" w:eastAsia="Wingdings" w:hAnsi="Wingdings" w:cs="Wingdings"/>
      </w:rPr>
    </w:lvl>
  </w:abstractNum>
  <w:abstractNum w:abstractNumId="31" w15:restartNumberingAfterBreak="0">
    <w:nsid w:val="686A7BDD"/>
    <w:multiLevelType w:val="hybridMultilevel"/>
    <w:tmpl w:val="3D5A02A0"/>
    <w:lvl w:ilvl="0" w:tplc="1D886E24">
      <w:start w:val="1"/>
      <w:numFmt w:val="decimal"/>
      <w:lvlText w:val="%1."/>
      <w:lvlJc w:val="left"/>
      <w:pPr>
        <w:tabs>
          <w:tab w:val="num" w:pos="926"/>
        </w:tabs>
        <w:ind w:left="926" w:hanging="360"/>
      </w:pPr>
    </w:lvl>
    <w:lvl w:ilvl="1" w:tplc="C186A95A">
      <w:start w:val="1"/>
      <w:numFmt w:val="bullet"/>
      <w:lvlText w:val="o"/>
      <w:lvlJc w:val="left"/>
      <w:pPr>
        <w:ind w:left="1440" w:hanging="360"/>
      </w:pPr>
      <w:rPr>
        <w:rFonts w:ascii="Courier New" w:eastAsia="Courier New" w:hAnsi="Courier New" w:cs="Courier New" w:hint="default"/>
      </w:rPr>
    </w:lvl>
    <w:lvl w:ilvl="2" w:tplc="6D6A140C">
      <w:start w:val="1"/>
      <w:numFmt w:val="bullet"/>
      <w:lvlText w:val="§"/>
      <w:lvlJc w:val="left"/>
      <w:pPr>
        <w:ind w:left="2160" w:hanging="360"/>
      </w:pPr>
      <w:rPr>
        <w:rFonts w:ascii="Wingdings" w:eastAsia="Wingdings" w:hAnsi="Wingdings" w:cs="Wingdings" w:hint="default"/>
      </w:rPr>
    </w:lvl>
    <w:lvl w:ilvl="3" w:tplc="57028370">
      <w:start w:val="1"/>
      <w:numFmt w:val="bullet"/>
      <w:lvlText w:val="·"/>
      <w:lvlJc w:val="left"/>
      <w:pPr>
        <w:ind w:left="2880" w:hanging="360"/>
      </w:pPr>
      <w:rPr>
        <w:rFonts w:ascii="Symbol" w:eastAsia="Symbol" w:hAnsi="Symbol" w:cs="Symbol" w:hint="default"/>
      </w:rPr>
    </w:lvl>
    <w:lvl w:ilvl="4" w:tplc="02A6E31C">
      <w:start w:val="1"/>
      <w:numFmt w:val="bullet"/>
      <w:lvlText w:val="o"/>
      <w:lvlJc w:val="left"/>
      <w:pPr>
        <w:ind w:left="3600" w:hanging="360"/>
      </w:pPr>
      <w:rPr>
        <w:rFonts w:ascii="Courier New" w:eastAsia="Courier New" w:hAnsi="Courier New" w:cs="Courier New" w:hint="default"/>
      </w:rPr>
    </w:lvl>
    <w:lvl w:ilvl="5" w:tplc="5FA48B62">
      <w:start w:val="1"/>
      <w:numFmt w:val="bullet"/>
      <w:lvlText w:val="§"/>
      <w:lvlJc w:val="left"/>
      <w:pPr>
        <w:ind w:left="4320" w:hanging="360"/>
      </w:pPr>
      <w:rPr>
        <w:rFonts w:ascii="Wingdings" w:eastAsia="Wingdings" w:hAnsi="Wingdings" w:cs="Wingdings" w:hint="default"/>
      </w:rPr>
    </w:lvl>
    <w:lvl w:ilvl="6" w:tplc="97FE7758">
      <w:start w:val="1"/>
      <w:numFmt w:val="bullet"/>
      <w:lvlText w:val="·"/>
      <w:lvlJc w:val="left"/>
      <w:pPr>
        <w:ind w:left="5040" w:hanging="360"/>
      </w:pPr>
      <w:rPr>
        <w:rFonts w:ascii="Symbol" w:eastAsia="Symbol" w:hAnsi="Symbol" w:cs="Symbol" w:hint="default"/>
      </w:rPr>
    </w:lvl>
    <w:lvl w:ilvl="7" w:tplc="D286D9A8">
      <w:start w:val="1"/>
      <w:numFmt w:val="bullet"/>
      <w:lvlText w:val="o"/>
      <w:lvlJc w:val="left"/>
      <w:pPr>
        <w:ind w:left="5760" w:hanging="360"/>
      </w:pPr>
      <w:rPr>
        <w:rFonts w:ascii="Courier New" w:eastAsia="Courier New" w:hAnsi="Courier New" w:cs="Courier New" w:hint="default"/>
      </w:rPr>
    </w:lvl>
    <w:lvl w:ilvl="8" w:tplc="A29EFE24">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74507781"/>
    <w:multiLevelType w:val="hybridMultilevel"/>
    <w:tmpl w:val="E8C0CC08"/>
    <w:lvl w:ilvl="0" w:tplc="F6ACDF70">
      <w:start w:val="1"/>
      <w:numFmt w:val="bullet"/>
      <w:lvlText w:val="·"/>
      <w:lvlJc w:val="left"/>
      <w:pPr>
        <w:ind w:left="720" w:hanging="360"/>
      </w:pPr>
      <w:rPr>
        <w:rFonts w:ascii="Symbol" w:eastAsia="Symbol" w:hAnsi="Symbol" w:cs="Symbol"/>
      </w:rPr>
    </w:lvl>
    <w:lvl w:ilvl="1" w:tplc="579685BE">
      <w:start w:val="1"/>
      <w:numFmt w:val="bullet"/>
      <w:lvlText w:val="o"/>
      <w:lvlJc w:val="left"/>
      <w:pPr>
        <w:ind w:left="1440" w:hanging="360"/>
      </w:pPr>
      <w:rPr>
        <w:rFonts w:ascii="Courier New" w:eastAsia="Courier New" w:hAnsi="Courier New" w:cs="Courier New"/>
      </w:rPr>
    </w:lvl>
    <w:lvl w:ilvl="2" w:tplc="470CEEC4">
      <w:start w:val="1"/>
      <w:numFmt w:val="bullet"/>
      <w:lvlText w:val="§"/>
      <w:lvlJc w:val="left"/>
      <w:pPr>
        <w:ind w:left="2160" w:hanging="360"/>
      </w:pPr>
      <w:rPr>
        <w:rFonts w:ascii="Wingdings" w:eastAsia="Wingdings" w:hAnsi="Wingdings" w:cs="Wingdings"/>
      </w:rPr>
    </w:lvl>
    <w:lvl w:ilvl="3" w:tplc="9D4CFBBE">
      <w:start w:val="1"/>
      <w:numFmt w:val="bullet"/>
      <w:lvlText w:val="·"/>
      <w:lvlJc w:val="left"/>
      <w:pPr>
        <w:ind w:left="2880" w:hanging="360"/>
      </w:pPr>
      <w:rPr>
        <w:rFonts w:ascii="Symbol" w:eastAsia="Symbol" w:hAnsi="Symbol" w:cs="Symbol"/>
      </w:rPr>
    </w:lvl>
    <w:lvl w:ilvl="4" w:tplc="42AAC932">
      <w:start w:val="1"/>
      <w:numFmt w:val="bullet"/>
      <w:lvlText w:val="o"/>
      <w:lvlJc w:val="left"/>
      <w:pPr>
        <w:ind w:left="3600" w:hanging="360"/>
      </w:pPr>
      <w:rPr>
        <w:rFonts w:ascii="Courier New" w:eastAsia="Courier New" w:hAnsi="Courier New" w:cs="Courier New"/>
      </w:rPr>
    </w:lvl>
    <w:lvl w:ilvl="5" w:tplc="154EB38E">
      <w:start w:val="1"/>
      <w:numFmt w:val="bullet"/>
      <w:lvlText w:val="§"/>
      <w:lvlJc w:val="left"/>
      <w:pPr>
        <w:ind w:left="4320" w:hanging="360"/>
      </w:pPr>
      <w:rPr>
        <w:rFonts w:ascii="Wingdings" w:eastAsia="Wingdings" w:hAnsi="Wingdings" w:cs="Wingdings"/>
      </w:rPr>
    </w:lvl>
    <w:lvl w:ilvl="6" w:tplc="E7FE9F54">
      <w:start w:val="1"/>
      <w:numFmt w:val="bullet"/>
      <w:lvlText w:val="·"/>
      <w:lvlJc w:val="left"/>
      <w:pPr>
        <w:ind w:left="5040" w:hanging="360"/>
      </w:pPr>
      <w:rPr>
        <w:rFonts w:ascii="Symbol" w:eastAsia="Symbol" w:hAnsi="Symbol" w:cs="Symbol"/>
      </w:rPr>
    </w:lvl>
    <w:lvl w:ilvl="7" w:tplc="FA16A568">
      <w:start w:val="1"/>
      <w:numFmt w:val="bullet"/>
      <w:lvlText w:val="o"/>
      <w:lvlJc w:val="left"/>
      <w:pPr>
        <w:ind w:left="5760" w:hanging="360"/>
      </w:pPr>
      <w:rPr>
        <w:rFonts w:ascii="Courier New" w:eastAsia="Courier New" w:hAnsi="Courier New" w:cs="Courier New"/>
      </w:rPr>
    </w:lvl>
    <w:lvl w:ilvl="8" w:tplc="036CA21A">
      <w:start w:val="1"/>
      <w:numFmt w:val="bullet"/>
      <w:lvlText w:val="§"/>
      <w:lvlJc w:val="left"/>
      <w:pPr>
        <w:ind w:left="6480" w:hanging="360"/>
      </w:pPr>
      <w:rPr>
        <w:rFonts w:ascii="Wingdings" w:eastAsia="Wingdings" w:hAnsi="Wingdings" w:cs="Wingdings"/>
      </w:rPr>
    </w:lvl>
  </w:abstractNum>
  <w:abstractNum w:abstractNumId="33" w15:restartNumberingAfterBreak="0">
    <w:nsid w:val="7FCB7530"/>
    <w:multiLevelType w:val="multilevel"/>
    <w:tmpl w:val="1EFE7D9E"/>
    <w:lvl w:ilvl="0">
      <w:start w:val="1"/>
      <w:numFmt w:val="decimal"/>
      <w:lvlText w:val="ARTICLE %1."/>
      <w:lvlJc w:val="left"/>
      <w:pPr>
        <w:ind w:left="6314" w:hanging="360"/>
      </w:pPr>
      <w:rPr>
        <w:rFonts w:hint="default"/>
      </w:r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6995336">
    <w:abstractNumId w:val="1"/>
  </w:num>
  <w:num w:numId="2" w16cid:durableId="731923943">
    <w:abstractNumId w:val="17"/>
  </w:num>
  <w:num w:numId="3" w16cid:durableId="913465533">
    <w:abstractNumId w:val="29"/>
  </w:num>
  <w:num w:numId="4" w16cid:durableId="75638119">
    <w:abstractNumId w:val="31"/>
  </w:num>
  <w:num w:numId="5" w16cid:durableId="400368649">
    <w:abstractNumId w:val="21"/>
  </w:num>
  <w:num w:numId="6" w16cid:durableId="2095928850">
    <w:abstractNumId w:val="27"/>
  </w:num>
  <w:num w:numId="7" w16cid:durableId="2010673429">
    <w:abstractNumId w:val="0"/>
  </w:num>
  <w:num w:numId="8" w16cid:durableId="230431622">
    <w:abstractNumId w:val="14"/>
  </w:num>
  <w:num w:numId="9" w16cid:durableId="641157144">
    <w:abstractNumId w:val="28"/>
  </w:num>
  <w:num w:numId="10" w16cid:durableId="181863250">
    <w:abstractNumId w:val="8"/>
  </w:num>
  <w:num w:numId="11" w16cid:durableId="921379809">
    <w:abstractNumId w:val="16"/>
  </w:num>
  <w:num w:numId="12" w16cid:durableId="1085414830">
    <w:abstractNumId w:val="23"/>
  </w:num>
  <w:num w:numId="13" w16cid:durableId="1550725095">
    <w:abstractNumId w:val="13"/>
  </w:num>
  <w:num w:numId="14" w16cid:durableId="675035437">
    <w:abstractNumId w:val="24"/>
  </w:num>
  <w:num w:numId="15" w16cid:durableId="1991905345">
    <w:abstractNumId w:val="15"/>
  </w:num>
  <w:num w:numId="16" w16cid:durableId="1008408546">
    <w:abstractNumId w:val="4"/>
  </w:num>
  <w:num w:numId="17" w16cid:durableId="342244737">
    <w:abstractNumId w:val="26"/>
  </w:num>
  <w:num w:numId="18" w16cid:durableId="1220478685">
    <w:abstractNumId w:val="2"/>
  </w:num>
  <w:num w:numId="19" w16cid:durableId="1402413067">
    <w:abstractNumId w:val="9"/>
  </w:num>
  <w:num w:numId="20" w16cid:durableId="657877883">
    <w:abstractNumId w:val="19"/>
  </w:num>
  <w:num w:numId="21" w16cid:durableId="1469782415">
    <w:abstractNumId w:val="3"/>
  </w:num>
  <w:num w:numId="22" w16cid:durableId="2038387988">
    <w:abstractNumId w:val="30"/>
  </w:num>
  <w:num w:numId="23" w16cid:durableId="2066251692">
    <w:abstractNumId w:val="6"/>
  </w:num>
  <w:num w:numId="24" w16cid:durableId="734860829">
    <w:abstractNumId w:val="18"/>
  </w:num>
  <w:num w:numId="25" w16cid:durableId="185367738">
    <w:abstractNumId w:val="20"/>
  </w:num>
  <w:num w:numId="26" w16cid:durableId="2105029784">
    <w:abstractNumId w:val="11"/>
  </w:num>
  <w:num w:numId="27" w16cid:durableId="2119789604">
    <w:abstractNumId w:val="7"/>
  </w:num>
  <w:num w:numId="28" w16cid:durableId="1933394564">
    <w:abstractNumId w:val="25"/>
  </w:num>
  <w:num w:numId="29" w16cid:durableId="1761750827">
    <w:abstractNumId w:val="33"/>
  </w:num>
  <w:num w:numId="30" w16cid:durableId="1104037736">
    <w:abstractNumId w:val="12"/>
  </w:num>
  <w:num w:numId="31" w16cid:durableId="1260530328">
    <w:abstractNumId w:val="32"/>
  </w:num>
  <w:num w:numId="32" w16cid:durableId="316417088">
    <w:abstractNumId w:val="22"/>
  </w:num>
  <w:num w:numId="33" w16cid:durableId="1365591219">
    <w:abstractNumId w:val="5"/>
  </w:num>
  <w:num w:numId="34" w16cid:durableId="13146758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6A0"/>
    <w:rsid w:val="000C0973"/>
    <w:rsid w:val="001806A0"/>
    <w:rsid w:val="00B06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D4D4"/>
  <w15:docId w15:val="{1DD9050A-9BED-49EC-917B-5BBD6032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cs="Cambria"/>
      <w:bCs/>
      <w:sz w:val="56"/>
      <w:szCs w:val="56"/>
    </w:rPr>
  </w:style>
  <w:style w:type="paragraph" w:styleId="Titre1">
    <w:name w:val="heading 1"/>
    <w:basedOn w:val="Normal"/>
    <w:next w:val="Normal"/>
    <w:link w:val="Titre1Car"/>
    <w:uiPriority w:val="9"/>
    <w:qFormat/>
    <w:pPr>
      <w:keepNext/>
      <w:keepLines/>
      <w:spacing w:before="240" w:after="0"/>
      <w:ind w:left="66"/>
      <w:outlineLvl w:val="0"/>
    </w:pPr>
    <w:rPr>
      <w:rFonts w:eastAsia="Cambria" w:cs="Arial"/>
      <w:b/>
      <w:sz w:val="22"/>
      <w:szCs w:val="22"/>
    </w:rPr>
  </w:style>
  <w:style w:type="paragraph" w:styleId="Titre2">
    <w:name w:val="heading 2"/>
    <w:basedOn w:val="Normal"/>
    <w:next w:val="Normal"/>
    <w:link w:val="Titre2Car"/>
    <w:uiPriority w:val="9"/>
    <w:unhideWhenUsed/>
    <w:qFormat/>
    <w:pPr>
      <w:keepNext/>
      <w:keepLines/>
      <w:spacing w:before="40" w:after="0"/>
      <w:outlineLvl w:val="1"/>
    </w:pPr>
    <w:rPr>
      <w:rFonts w:cs="Arial"/>
      <w:b/>
      <w:i/>
      <w:iCs/>
      <w:sz w:val="20"/>
      <w:szCs w:val="20"/>
      <w:u w:val="single"/>
    </w:rPr>
  </w:style>
  <w:style w:type="paragraph" w:styleId="Titre3">
    <w:name w:val="heading 3"/>
    <w:basedOn w:val="Paragraphedeliste"/>
    <w:next w:val="Normal"/>
    <w:link w:val="Titre3Car"/>
    <w:uiPriority w:val="9"/>
    <w:unhideWhenUsed/>
    <w:qFormat/>
    <w:pPr>
      <w:numPr>
        <w:numId w:val="19"/>
      </w:numPr>
      <w:spacing w:before="240" w:after="240"/>
      <w:outlineLvl w:val="2"/>
    </w:pPr>
    <w:rPr>
      <w:rFonts w:cs="Arial"/>
      <w:b/>
      <w:bCs w:val="0"/>
      <w:sz w:val="20"/>
      <w:szCs w:val="20"/>
      <w:lang w:eastAsia="fr-FR"/>
    </w:rPr>
  </w:style>
  <w:style w:type="paragraph" w:styleId="Titre4">
    <w:name w:val="heading 4"/>
    <w:basedOn w:val="Normal"/>
    <w:next w:val="Normal"/>
    <w:link w:val="Titre4Car"/>
    <w:uiPriority w:val="9"/>
    <w:unhideWhenUsed/>
    <w:qFormat/>
    <w:pPr>
      <w:keepNext/>
      <w:keepLines/>
      <w:numPr>
        <w:ilvl w:val="3"/>
        <w:numId w:val="1"/>
      </w:numPr>
      <w:spacing w:before="40" w:after="0"/>
      <w:outlineLvl w:val="3"/>
    </w:pPr>
    <w:rPr>
      <w:rFonts w:eastAsia="Cambria"/>
      <w:i/>
      <w:iCs/>
      <w:color w:val="960036" w:themeColor="accent1" w:themeShade="BF"/>
    </w:rPr>
  </w:style>
  <w:style w:type="paragraph" w:styleId="Titre5">
    <w:name w:val="heading 5"/>
    <w:basedOn w:val="Normal"/>
    <w:next w:val="Normal"/>
    <w:link w:val="Titre5Car"/>
    <w:uiPriority w:val="9"/>
    <w:unhideWhenUsed/>
    <w:qFormat/>
    <w:pPr>
      <w:keepNext/>
      <w:keepLines/>
      <w:numPr>
        <w:ilvl w:val="4"/>
        <w:numId w:val="1"/>
      </w:numPr>
      <w:spacing w:before="40" w:after="0"/>
      <w:outlineLvl w:val="4"/>
    </w:pPr>
    <w:rPr>
      <w:rFonts w:eastAsia="Cambria"/>
      <w:color w:val="960036" w:themeColor="accent1" w:themeShade="BF"/>
    </w:rPr>
  </w:style>
  <w:style w:type="paragraph" w:styleId="Titre6">
    <w:name w:val="heading 6"/>
    <w:basedOn w:val="Normal"/>
    <w:next w:val="Normal"/>
    <w:link w:val="Titre6Car"/>
    <w:uiPriority w:val="9"/>
    <w:unhideWhenUsed/>
    <w:qFormat/>
    <w:pPr>
      <w:keepNext/>
      <w:keepLines/>
      <w:numPr>
        <w:ilvl w:val="5"/>
        <w:numId w:val="1"/>
      </w:numPr>
      <w:spacing w:before="40" w:after="0"/>
      <w:outlineLvl w:val="5"/>
    </w:pPr>
    <w:rPr>
      <w:rFonts w:eastAsia="Cambria"/>
      <w:color w:val="640024" w:themeColor="accent1" w:themeShade="7F"/>
    </w:rPr>
  </w:style>
  <w:style w:type="paragraph" w:styleId="Titre7">
    <w:name w:val="heading 7"/>
    <w:basedOn w:val="Normal"/>
    <w:next w:val="Normal"/>
    <w:link w:val="Titre7Car"/>
    <w:uiPriority w:val="9"/>
    <w:unhideWhenUsed/>
    <w:qFormat/>
    <w:pPr>
      <w:keepNext/>
      <w:keepLines/>
      <w:numPr>
        <w:ilvl w:val="6"/>
        <w:numId w:val="1"/>
      </w:numPr>
      <w:spacing w:before="40" w:after="0"/>
      <w:outlineLvl w:val="6"/>
    </w:pPr>
    <w:rPr>
      <w:rFonts w:eastAsia="Cambria"/>
      <w:i/>
      <w:iCs/>
      <w:color w:val="640024" w:themeColor="accent1" w:themeShade="7F"/>
    </w:rPr>
  </w:style>
  <w:style w:type="paragraph" w:styleId="Titre8">
    <w:name w:val="heading 8"/>
    <w:basedOn w:val="Normal"/>
    <w:next w:val="Normal"/>
    <w:link w:val="Titre8Car"/>
    <w:uiPriority w:val="9"/>
    <w:unhideWhenUsed/>
    <w:qFormat/>
    <w:pPr>
      <w:keepNext/>
      <w:keepLines/>
      <w:numPr>
        <w:ilvl w:val="7"/>
        <w:numId w:val="1"/>
      </w:numPr>
      <w:spacing w:before="40" w:after="0"/>
      <w:outlineLvl w:val="7"/>
    </w:pPr>
    <w:rPr>
      <w:rFonts w:ascii="Cambria" w:eastAsia="Cambria" w:hAnsi="Cambria"/>
      <w:color w:val="272727" w:themeColor="text1" w:themeTint="D8"/>
      <w:sz w:val="21"/>
      <w:szCs w:val="21"/>
    </w:rPr>
  </w:style>
  <w:style w:type="paragraph" w:styleId="Titre9">
    <w:name w:val="heading 9"/>
    <w:basedOn w:val="Normal"/>
    <w:next w:val="Normal"/>
    <w:link w:val="Titre9Car"/>
    <w:uiPriority w:val="9"/>
    <w:unhideWhenUsed/>
    <w:qFormat/>
    <w:pPr>
      <w:keepNext/>
      <w:keepLines/>
      <w:numPr>
        <w:ilvl w:val="8"/>
        <w:numId w:val="1"/>
      </w:numPr>
      <w:spacing w:before="40" w:after="0"/>
      <w:outlineLvl w:val="8"/>
    </w:pPr>
    <w:rPr>
      <w:rFonts w:ascii="Cambria" w:eastAsia="Cambria" w:hAnsi="Cambria"/>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color w:val="C9004A"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FF82AF" w:themeColor="accent1" w:themeTint="67"/>
        <w:left w:val="single" w:sz="4" w:space="0" w:color="FF82AF" w:themeColor="accent1" w:themeTint="67"/>
        <w:bottom w:val="single" w:sz="4" w:space="0" w:color="FF82AF" w:themeColor="accent1" w:themeTint="67"/>
        <w:right w:val="single" w:sz="4" w:space="0" w:color="FF82AF" w:themeColor="accent1" w:themeTint="67"/>
        <w:insideH w:val="single" w:sz="4" w:space="0" w:color="FF82AF" w:themeColor="accent1" w:themeTint="67"/>
        <w:insideV w:val="single" w:sz="4" w:space="0" w:color="FF82AF" w:themeColor="accent1" w:themeTint="67"/>
      </w:tblBorders>
    </w:tblPr>
    <w:tblStylePr w:type="firstRow">
      <w:rPr>
        <w:b/>
        <w:color w:val="404040"/>
      </w:rPr>
      <w:tblPr/>
      <w:tcPr>
        <w:tcBorders>
          <w:bottom w:val="single" w:sz="12" w:space="0" w:color="FF4A8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82AF" w:themeColor="accent1" w:themeTint="67"/>
          <w:left w:val="single" w:sz="4" w:space="0" w:color="FF82AF" w:themeColor="accent1" w:themeTint="67"/>
          <w:bottom w:val="single" w:sz="4" w:space="0" w:color="FF82AF" w:themeColor="accent1" w:themeTint="67"/>
          <w:right w:val="single" w:sz="4" w:space="0" w:color="FF82AF"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ECF94" w:themeColor="accent2" w:themeTint="67"/>
        <w:left w:val="single" w:sz="4" w:space="0" w:color="FECF94" w:themeColor="accent2" w:themeTint="67"/>
        <w:bottom w:val="single" w:sz="4" w:space="0" w:color="FECF94" w:themeColor="accent2" w:themeTint="67"/>
        <w:right w:val="single" w:sz="4" w:space="0" w:color="FECF94" w:themeColor="accent2" w:themeTint="67"/>
        <w:insideH w:val="single" w:sz="4" w:space="0" w:color="FECF94" w:themeColor="accent2" w:themeTint="67"/>
        <w:insideV w:val="single" w:sz="4" w:space="0" w:color="FECF94" w:themeColor="accent2" w:themeTint="67"/>
      </w:tblBorders>
    </w:tblPr>
    <w:tblStylePr w:type="firstRow">
      <w:rPr>
        <w:b/>
        <w:color w:val="404040"/>
      </w:rPr>
      <w:tblPr/>
      <w:tcPr>
        <w:tcBorders>
          <w:bottom w:val="single" w:sz="12" w:space="0" w:color="FDBA64"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ECF94" w:themeColor="accent2" w:themeTint="67"/>
          <w:left w:val="single" w:sz="4" w:space="0" w:color="FECF94" w:themeColor="accent2" w:themeTint="67"/>
          <w:bottom w:val="single" w:sz="4" w:space="0" w:color="FECF94" w:themeColor="accent2" w:themeTint="67"/>
          <w:right w:val="single" w:sz="4" w:space="0" w:color="FECF94"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F67AD1" w:themeColor="accent3" w:themeTint="67"/>
        <w:left w:val="single" w:sz="4" w:space="0" w:color="F67AD1" w:themeColor="accent3" w:themeTint="67"/>
        <w:bottom w:val="single" w:sz="4" w:space="0" w:color="F67AD1" w:themeColor="accent3" w:themeTint="67"/>
        <w:right w:val="single" w:sz="4" w:space="0" w:color="F67AD1" w:themeColor="accent3" w:themeTint="67"/>
        <w:insideH w:val="single" w:sz="4" w:space="0" w:color="F67AD1" w:themeColor="accent3" w:themeTint="67"/>
        <w:insideV w:val="single" w:sz="4" w:space="0" w:color="F67AD1" w:themeColor="accent3" w:themeTint="67"/>
      </w:tblBorders>
    </w:tblPr>
    <w:tblStylePr w:type="firstRow">
      <w:rPr>
        <w:b/>
        <w:color w:val="404040"/>
      </w:rPr>
      <w:tblPr/>
      <w:tcPr>
        <w:tcBorders>
          <w:bottom w:val="single" w:sz="12" w:space="0" w:color="F23FB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7AD1" w:themeColor="accent3" w:themeTint="67"/>
          <w:left w:val="single" w:sz="4" w:space="0" w:color="F67AD1" w:themeColor="accent3" w:themeTint="67"/>
          <w:bottom w:val="single" w:sz="4" w:space="0" w:color="F67AD1" w:themeColor="accent3" w:themeTint="67"/>
          <w:right w:val="single" w:sz="4" w:space="0" w:color="F67AD1"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7FE6FF" w:themeColor="accent4" w:themeTint="67"/>
        <w:left w:val="single" w:sz="4" w:space="0" w:color="7FE6FF" w:themeColor="accent4" w:themeTint="67"/>
        <w:bottom w:val="single" w:sz="4" w:space="0" w:color="7FE6FF" w:themeColor="accent4" w:themeTint="67"/>
        <w:right w:val="single" w:sz="4" w:space="0" w:color="7FE6FF" w:themeColor="accent4" w:themeTint="67"/>
        <w:insideH w:val="single" w:sz="4" w:space="0" w:color="7FE6FF" w:themeColor="accent4" w:themeTint="67"/>
        <w:insideV w:val="single" w:sz="4" w:space="0" w:color="7FE6FF" w:themeColor="accent4" w:themeTint="67"/>
      </w:tblBorders>
    </w:tblPr>
    <w:tblStylePr w:type="firstRow">
      <w:rPr>
        <w:b/>
        <w:color w:val="404040"/>
      </w:rPr>
      <w:tblPr/>
      <w:tcPr>
        <w:tcBorders>
          <w:bottom w:val="single" w:sz="12" w:space="0" w:color="46DBFF"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7FE6FF" w:themeColor="accent4" w:themeTint="67"/>
          <w:left w:val="single" w:sz="4" w:space="0" w:color="7FE6FF" w:themeColor="accent4" w:themeTint="67"/>
          <w:bottom w:val="single" w:sz="4" w:space="0" w:color="7FE6FF" w:themeColor="accent4" w:themeTint="67"/>
          <w:right w:val="single" w:sz="4" w:space="0" w:color="7FE6FF"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C0E8A2" w:themeColor="accent5" w:themeTint="67"/>
        <w:left w:val="single" w:sz="4" w:space="0" w:color="C0E8A2" w:themeColor="accent5" w:themeTint="67"/>
        <w:bottom w:val="single" w:sz="4" w:space="0" w:color="C0E8A2" w:themeColor="accent5" w:themeTint="67"/>
        <w:right w:val="single" w:sz="4" w:space="0" w:color="C0E8A2" w:themeColor="accent5" w:themeTint="67"/>
        <w:insideH w:val="single" w:sz="4" w:space="0" w:color="C0E8A2" w:themeColor="accent5" w:themeTint="67"/>
        <w:insideV w:val="single" w:sz="4" w:space="0" w:color="C0E8A2" w:themeColor="accent5" w:themeTint="67"/>
      </w:tblBorders>
    </w:tblPr>
    <w:tblStylePr w:type="firstRow">
      <w:rPr>
        <w:b/>
        <w:color w:val="404040"/>
      </w:rPr>
      <w:tblPr/>
      <w:tcPr>
        <w:tcBorders>
          <w:bottom w:val="single" w:sz="12" w:space="0" w:color="A4DE78"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0E8A2" w:themeColor="accent5" w:themeTint="67"/>
          <w:left w:val="single" w:sz="4" w:space="0" w:color="C0E8A2" w:themeColor="accent5" w:themeTint="67"/>
          <w:bottom w:val="single" w:sz="4" w:space="0" w:color="C0E8A2" w:themeColor="accent5" w:themeTint="67"/>
          <w:right w:val="single" w:sz="4" w:space="0" w:color="C0E8A2"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8C29D" w:themeColor="accent6" w:themeTint="67"/>
        <w:left w:val="single" w:sz="4" w:space="0" w:color="F8C29D" w:themeColor="accent6" w:themeTint="67"/>
        <w:bottom w:val="single" w:sz="4" w:space="0" w:color="F8C29D" w:themeColor="accent6" w:themeTint="67"/>
        <w:right w:val="single" w:sz="4" w:space="0" w:color="F8C29D" w:themeColor="accent6" w:themeTint="67"/>
        <w:insideH w:val="single" w:sz="4" w:space="0" w:color="F8C29D" w:themeColor="accent6" w:themeTint="67"/>
        <w:insideV w:val="single" w:sz="4" w:space="0" w:color="F8C29D" w:themeColor="accent6" w:themeTint="67"/>
      </w:tblBorders>
    </w:tblPr>
    <w:tblStylePr w:type="firstRow">
      <w:rPr>
        <w:b/>
        <w:color w:val="404040"/>
      </w:rPr>
      <w:tblPr/>
      <w:tcPr>
        <w:tcBorders>
          <w:bottom w:val="single" w:sz="12" w:space="0" w:color="F5A771"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8C29D" w:themeColor="accent6" w:themeTint="67"/>
          <w:left w:val="single" w:sz="4" w:space="0" w:color="F8C29D" w:themeColor="accent6" w:themeTint="67"/>
          <w:bottom w:val="single" w:sz="4" w:space="0" w:color="F8C29D" w:themeColor="accent6" w:themeTint="67"/>
          <w:right w:val="single" w:sz="4" w:space="0" w:color="F8C29D"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E20052" w:themeColor="accent1" w:themeTint="EA"/>
        <w:insideH w:val="single" w:sz="4" w:space="0" w:color="E20052" w:themeColor="accent1" w:themeTint="EA"/>
        <w:insideV w:val="single" w:sz="4" w:space="0" w:color="E20052" w:themeColor="accent1" w:themeTint="EA"/>
      </w:tblBorders>
    </w:tblPr>
    <w:tblStylePr w:type="firstRow">
      <w:rPr>
        <w:b/>
        <w:color w:val="404040"/>
      </w:rPr>
      <w:tblPr/>
      <w:tcPr>
        <w:tcBorders>
          <w:top w:val="none" w:sz="4" w:space="0" w:color="000000"/>
          <w:left w:val="none" w:sz="4" w:space="0" w:color="000000"/>
          <w:bottom w:val="single" w:sz="12" w:space="0" w:color="E20052" w:themeColor="accent1" w:themeTint="EA"/>
          <w:right w:val="none" w:sz="4" w:space="0" w:color="000000"/>
        </w:tcBorders>
        <w:shd w:val="clear" w:color="FFFFFF" w:fill="FFFFFF"/>
      </w:tcPr>
    </w:tblStylePr>
    <w:tblStylePr w:type="lastRow">
      <w:rPr>
        <w:b/>
        <w:color w:val="404040"/>
      </w:rPr>
      <w:tblPr/>
      <w:tcPr>
        <w:tcBorders>
          <w:top w:val="single" w:sz="4" w:space="0" w:color="E2005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BFD6" w:themeFill="accent1" w:themeFillTint="34"/>
      </w:tcPr>
    </w:tblStylePr>
    <w:tblStylePr w:type="band1Horz">
      <w:rPr>
        <w:rFonts w:ascii="Arial" w:hAnsi="Arial"/>
        <w:color w:val="404040"/>
        <w:sz w:val="22"/>
      </w:rPr>
      <w:tblPr/>
      <w:tcPr>
        <w:shd w:val="clear" w:color="FFFFFF" w:fill="FFBFD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DB962" w:themeColor="accent2" w:themeTint="97"/>
        <w:insideH w:val="single" w:sz="4" w:space="0" w:color="FDB962" w:themeColor="accent2" w:themeTint="97"/>
        <w:insideV w:val="single" w:sz="4" w:space="0" w:color="FDB962" w:themeColor="accent2" w:themeTint="97"/>
      </w:tblBorders>
    </w:tblPr>
    <w:tblStylePr w:type="firstRow">
      <w:rPr>
        <w:b/>
        <w:color w:val="404040"/>
      </w:rPr>
      <w:tblPr/>
      <w:tcPr>
        <w:tcBorders>
          <w:top w:val="none" w:sz="4" w:space="0" w:color="000000"/>
          <w:left w:val="none" w:sz="4" w:space="0" w:color="000000"/>
          <w:bottom w:val="single" w:sz="12" w:space="0" w:color="FDB962" w:themeColor="accent2" w:themeTint="97"/>
          <w:right w:val="none" w:sz="4" w:space="0" w:color="000000"/>
        </w:tcBorders>
        <w:shd w:val="clear" w:color="FFFFFF" w:fill="FFFFFF"/>
      </w:tcPr>
    </w:tblStylePr>
    <w:tblStylePr w:type="lastRow">
      <w:rPr>
        <w:b/>
        <w:color w:val="404040"/>
      </w:rPr>
      <w:tblPr/>
      <w:tcPr>
        <w:tcBorders>
          <w:top w:val="single" w:sz="4" w:space="0" w:color="FDB962"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EE7CB" w:themeFill="accent2" w:themeFillTint="32"/>
      </w:tcPr>
    </w:tblStylePr>
    <w:tblStylePr w:type="band1Horz">
      <w:rPr>
        <w:rFonts w:ascii="Arial" w:hAnsi="Arial"/>
        <w:color w:val="404040"/>
        <w:sz w:val="22"/>
      </w:rPr>
      <w:tblPr/>
      <w:tcPr>
        <w:shd w:val="clear" w:color="FFFFFF" w:fill="FEE7CB"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80A6D" w:themeColor="accent3" w:themeTint="FE"/>
        <w:insideH w:val="single" w:sz="4" w:space="0" w:color="980A6D" w:themeColor="accent3" w:themeTint="FE"/>
        <w:insideV w:val="single" w:sz="4" w:space="0" w:color="980A6D" w:themeColor="accent3" w:themeTint="FE"/>
      </w:tblBorders>
    </w:tblPr>
    <w:tblStylePr w:type="firstRow">
      <w:rPr>
        <w:b/>
        <w:color w:val="404040"/>
      </w:rPr>
      <w:tblPr/>
      <w:tcPr>
        <w:tcBorders>
          <w:top w:val="none" w:sz="4" w:space="0" w:color="000000"/>
          <w:left w:val="none" w:sz="4" w:space="0" w:color="000000"/>
          <w:bottom w:val="single" w:sz="12" w:space="0" w:color="980A6D" w:themeColor="accent3" w:themeTint="FE"/>
          <w:right w:val="none" w:sz="4" w:space="0" w:color="000000"/>
        </w:tcBorders>
        <w:shd w:val="clear" w:color="FFFFFF" w:fill="FFFFFF"/>
      </w:tcPr>
    </w:tblStylePr>
    <w:tblStylePr w:type="lastRow">
      <w:rPr>
        <w:b/>
        <w:color w:val="404040"/>
      </w:rPr>
      <w:tblPr/>
      <w:tcPr>
        <w:tcBorders>
          <w:top w:val="single" w:sz="4" w:space="0" w:color="980A6D"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BCE7" w:themeFill="accent3" w:themeFillTint="34"/>
      </w:tcPr>
    </w:tblStylePr>
    <w:tblStylePr w:type="band1Horz">
      <w:rPr>
        <w:rFonts w:ascii="Arial" w:hAnsi="Arial"/>
        <w:color w:val="404040"/>
        <w:sz w:val="22"/>
      </w:rPr>
      <w:tblPr/>
      <w:tcPr>
        <w:shd w:val="clear" w:color="FFFFFF" w:fill="FABCE7"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40DAFF" w:themeColor="accent4" w:themeTint="9A"/>
        <w:insideH w:val="single" w:sz="4" w:space="0" w:color="40DAFF" w:themeColor="accent4" w:themeTint="9A"/>
        <w:insideV w:val="single" w:sz="4" w:space="0" w:color="40DAFF" w:themeColor="accent4" w:themeTint="9A"/>
      </w:tblBorders>
    </w:tblPr>
    <w:tblStylePr w:type="firstRow">
      <w:rPr>
        <w:b/>
        <w:color w:val="404040"/>
      </w:rPr>
      <w:tblPr/>
      <w:tcPr>
        <w:tcBorders>
          <w:top w:val="none" w:sz="4" w:space="0" w:color="000000"/>
          <w:left w:val="none" w:sz="4" w:space="0" w:color="000000"/>
          <w:bottom w:val="single" w:sz="12" w:space="0" w:color="40DAFF" w:themeColor="accent4" w:themeTint="9A"/>
          <w:right w:val="none" w:sz="4" w:space="0" w:color="000000"/>
        </w:tcBorders>
        <w:shd w:val="clear" w:color="FFFFFF" w:fill="FFFFFF"/>
      </w:tcPr>
    </w:tblStylePr>
    <w:tblStylePr w:type="lastRow">
      <w:rPr>
        <w:b/>
        <w:color w:val="404040"/>
      </w:rPr>
      <w:tblPr/>
      <w:tcPr>
        <w:tcBorders>
          <w:top w:val="single" w:sz="4" w:space="0" w:color="40DAFF"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EF2FF" w:themeFill="accent4" w:themeFillTint="34"/>
      </w:tcPr>
    </w:tblStylePr>
    <w:tblStylePr w:type="band1Horz">
      <w:rPr>
        <w:rFonts w:ascii="Arial" w:hAnsi="Arial"/>
        <w:color w:val="404040"/>
        <w:sz w:val="22"/>
      </w:rPr>
      <w:tblPr/>
      <w:tcPr>
        <w:shd w:val="clear" w:color="FFFFFF" w:fill="BEF2FF"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67B52C" w:themeColor="accent5"/>
        <w:insideH w:val="single" w:sz="4" w:space="0" w:color="67B52C" w:themeColor="accent5"/>
        <w:insideV w:val="single" w:sz="4" w:space="0" w:color="67B52C" w:themeColor="accent5"/>
      </w:tblBorders>
    </w:tblPr>
    <w:tblStylePr w:type="firstRow">
      <w:rPr>
        <w:b/>
        <w:color w:val="404040"/>
      </w:rPr>
      <w:tblPr/>
      <w:tcPr>
        <w:tcBorders>
          <w:top w:val="none" w:sz="4" w:space="0" w:color="000000"/>
          <w:left w:val="none" w:sz="4" w:space="0" w:color="000000"/>
          <w:bottom w:val="single" w:sz="12" w:space="0" w:color="67B52C" w:themeColor="accent5"/>
          <w:right w:val="none" w:sz="4" w:space="0" w:color="000000"/>
        </w:tcBorders>
        <w:shd w:val="clear" w:color="FFFFFF" w:fill="FFFFFF"/>
      </w:tcPr>
    </w:tblStylePr>
    <w:tblStylePr w:type="lastRow">
      <w:rPr>
        <w:b/>
        <w:color w:val="404040"/>
      </w:rPr>
      <w:tblPr/>
      <w:tcPr>
        <w:tcBorders>
          <w:top w:val="single" w:sz="4" w:space="0" w:color="67B52C"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F3D0" w:themeFill="accent5" w:themeFillTint="34"/>
      </w:tcPr>
    </w:tblStylePr>
    <w:tblStylePr w:type="band1Horz">
      <w:rPr>
        <w:rFonts w:ascii="Arial" w:hAnsi="Arial"/>
        <w:color w:val="404040"/>
        <w:sz w:val="22"/>
      </w:rPr>
      <w:tblPr/>
      <w:tcPr>
        <w:shd w:val="clear" w:color="FFFFFF" w:fill="DFF3D0"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EC6B10" w:themeColor="accent6"/>
        <w:insideH w:val="single" w:sz="4" w:space="0" w:color="EC6B10" w:themeColor="accent6"/>
        <w:insideV w:val="single" w:sz="4" w:space="0" w:color="EC6B10" w:themeColor="accent6"/>
      </w:tblBorders>
    </w:tblPr>
    <w:tblStylePr w:type="firstRow">
      <w:rPr>
        <w:b/>
        <w:color w:val="404040"/>
      </w:rPr>
      <w:tblPr/>
      <w:tcPr>
        <w:tcBorders>
          <w:top w:val="none" w:sz="4" w:space="0" w:color="000000"/>
          <w:left w:val="none" w:sz="4" w:space="0" w:color="000000"/>
          <w:bottom w:val="single" w:sz="12" w:space="0" w:color="EC6B10" w:themeColor="accent6"/>
          <w:right w:val="none" w:sz="4" w:space="0" w:color="000000"/>
        </w:tcBorders>
        <w:shd w:val="clear" w:color="FFFFFF" w:fill="FFFFFF"/>
      </w:tcPr>
    </w:tblStylePr>
    <w:tblStylePr w:type="lastRow">
      <w:rPr>
        <w:b/>
        <w:color w:val="404040"/>
      </w:rPr>
      <w:tblPr/>
      <w:tcPr>
        <w:tcBorders>
          <w:top w:val="single" w:sz="4" w:space="0" w:color="EC6B10"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0CD" w:themeFill="accent6" w:themeFillTint="34"/>
      </w:tcPr>
    </w:tblStylePr>
    <w:tblStylePr w:type="band1Horz">
      <w:rPr>
        <w:rFonts w:ascii="Arial" w:hAnsi="Arial"/>
        <w:color w:val="404040"/>
        <w:sz w:val="22"/>
      </w:rPr>
      <w:tblPr/>
      <w:tcPr>
        <w:shd w:val="clear" w:color="FFFFFF" w:fill="FBE0CD"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E20052" w:themeColor="accent1" w:themeTint="EA"/>
        <w:insideH w:val="single" w:sz="4" w:space="0" w:color="E20052" w:themeColor="accent1" w:themeTint="EA"/>
        <w:insideV w:val="single" w:sz="4" w:space="0" w:color="E2005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BFD6" w:themeFill="accent1" w:themeFillTint="34"/>
      </w:tcPr>
    </w:tblStylePr>
    <w:tblStylePr w:type="band1Horz">
      <w:rPr>
        <w:rFonts w:ascii="Arial" w:hAnsi="Arial"/>
        <w:color w:val="404040"/>
        <w:sz w:val="22"/>
      </w:rPr>
      <w:tblPr/>
      <w:tcPr>
        <w:shd w:val="clear" w:color="FFFFFF" w:fill="FFBFD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DB962" w:themeColor="accent2" w:themeTint="97"/>
        <w:insideH w:val="single" w:sz="4" w:space="0" w:color="FDB962" w:themeColor="accent2" w:themeTint="97"/>
        <w:insideV w:val="single" w:sz="4" w:space="0" w:color="FDB962"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EE7CB" w:themeFill="accent2" w:themeFillTint="32"/>
      </w:tcPr>
    </w:tblStylePr>
    <w:tblStylePr w:type="band1Horz">
      <w:rPr>
        <w:rFonts w:ascii="Arial" w:hAnsi="Arial"/>
        <w:color w:val="404040"/>
        <w:sz w:val="22"/>
      </w:rPr>
      <w:tblPr/>
      <w:tcPr>
        <w:shd w:val="clear" w:color="FFFFFF" w:fill="FEE7CB"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80A6D" w:themeColor="accent3" w:themeTint="FE"/>
        <w:insideH w:val="single" w:sz="4" w:space="0" w:color="980A6D" w:themeColor="accent3" w:themeTint="FE"/>
        <w:insideV w:val="single" w:sz="4" w:space="0" w:color="980A6D"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ABCE7" w:themeFill="accent3" w:themeFillTint="34"/>
      </w:tcPr>
    </w:tblStylePr>
    <w:tblStylePr w:type="band1Horz">
      <w:rPr>
        <w:rFonts w:ascii="Arial" w:hAnsi="Arial"/>
        <w:color w:val="404040"/>
        <w:sz w:val="22"/>
      </w:rPr>
      <w:tblPr/>
      <w:tcPr>
        <w:shd w:val="clear" w:color="FFFFFF" w:fill="FABCE7"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40DAFF" w:themeColor="accent4" w:themeTint="9A"/>
        <w:insideH w:val="single" w:sz="4" w:space="0" w:color="40DAFF" w:themeColor="accent4" w:themeTint="9A"/>
        <w:insideV w:val="single" w:sz="4" w:space="0" w:color="40DAFF"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BEF2FF" w:themeFill="accent4" w:themeFillTint="34"/>
      </w:tcPr>
    </w:tblStylePr>
    <w:tblStylePr w:type="band1Horz">
      <w:rPr>
        <w:rFonts w:ascii="Arial" w:hAnsi="Arial"/>
        <w:color w:val="404040"/>
        <w:sz w:val="22"/>
      </w:rPr>
      <w:tblPr/>
      <w:tcPr>
        <w:shd w:val="clear" w:color="FFFFFF" w:fill="BEF2FF"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67B52C" w:themeColor="accent5"/>
        <w:insideH w:val="single" w:sz="4" w:space="0" w:color="67B52C" w:themeColor="accent5"/>
        <w:insideV w:val="single" w:sz="4" w:space="0" w:color="67B52C"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FF3D0" w:themeFill="accent5" w:themeFillTint="34"/>
      </w:tcPr>
    </w:tblStylePr>
    <w:tblStylePr w:type="band1Horz">
      <w:rPr>
        <w:rFonts w:ascii="Arial" w:hAnsi="Arial"/>
        <w:color w:val="404040"/>
        <w:sz w:val="22"/>
      </w:rPr>
      <w:tblPr/>
      <w:tcPr>
        <w:shd w:val="clear" w:color="FFFFFF" w:fill="DFF3D0"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EC6B10" w:themeColor="accent6"/>
        <w:insideH w:val="single" w:sz="4" w:space="0" w:color="EC6B10" w:themeColor="accent6"/>
        <w:insideV w:val="single" w:sz="4" w:space="0" w:color="EC6B10"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0CD" w:themeFill="accent6" w:themeFillTint="34"/>
      </w:tcPr>
    </w:tblStylePr>
    <w:tblStylePr w:type="band1Horz">
      <w:rPr>
        <w:rFonts w:ascii="Arial" w:hAnsi="Arial"/>
        <w:color w:val="404040"/>
        <w:sz w:val="22"/>
      </w:rPr>
      <w:tblPr/>
      <w:tcPr>
        <w:shd w:val="clear" w:color="FFFFFF" w:fill="FBE0CD"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FF5090" w:themeColor="accent1" w:themeTint="90"/>
        <w:left w:val="single" w:sz="4" w:space="0" w:color="FF5090" w:themeColor="accent1" w:themeTint="90"/>
        <w:bottom w:val="single" w:sz="4" w:space="0" w:color="FF5090" w:themeColor="accent1" w:themeTint="90"/>
        <w:right w:val="single" w:sz="4" w:space="0" w:color="FF5090" w:themeColor="accent1" w:themeTint="90"/>
        <w:insideH w:val="single" w:sz="4" w:space="0" w:color="FF5090" w:themeColor="accent1" w:themeTint="90"/>
        <w:insideV w:val="single" w:sz="4" w:space="0" w:color="FF5090" w:themeColor="accent1" w:themeTint="90"/>
      </w:tblBorders>
    </w:tblPr>
    <w:tblStylePr w:type="firstRow">
      <w:rPr>
        <w:rFonts w:ascii="Arial" w:hAnsi="Arial"/>
        <w:b/>
        <w:color w:val="FFFFFF"/>
        <w:sz w:val="22"/>
      </w:rPr>
      <w:tblPr/>
      <w:tcPr>
        <w:tcBorders>
          <w:top w:val="single" w:sz="4" w:space="0" w:color="E20052" w:themeColor="accent1" w:themeTint="EA"/>
          <w:left w:val="single" w:sz="4" w:space="0" w:color="E20052" w:themeColor="accent1" w:themeTint="EA"/>
          <w:bottom w:val="single" w:sz="4" w:space="0" w:color="E20052" w:themeColor="accent1" w:themeTint="EA"/>
          <w:right w:val="single" w:sz="4" w:space="0" w:color="E20052" w:themeColor="accent1" w:themeTint="EA"/>
        </w:tcBorders>
        <w:shd w:val="clear" w:color="FFFFFF" w:fill="E20052" w:themeFill="accent1" w:themeFillTint="EA"/>
      </w:tcPr>
    </w:tblStylePr>
    <w:tblStylePr w:type="lastRow">
      <w:rPr>
        <w:b/>
        <w:color w:val="404040"/>
      </w:rPr>
      <w:tblPr/>
      <w:tcPr>
        <w:tcBorders>
          <w:top w:val="single" w:sz="4" w:space="0" w:color="E2005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C2D8" w:themeFill="accent1" w:themeFillTint="32"/>
      </w:tcPr>
    </w:tblStylePr>
    <w:tblStylePr w:type="band1Horz">
      <w:rPr>
        <w:rFonts w:ascii="Arial" w:hAnsi="Arial"/>
        <w:color w:val="404040"/>
        <w:sz w:val="22"/>
      </w:rPr>
      <w:tblPr/>
      <w:tcPr>
        <w:shd w:val="clear" w:color="FFFFFF" w:fill="FFC2D8"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DBC69" w:themeColor="accent2" w:themeTint="90"/>
        <w:left w:val="single" w:sz="4" w:space="0" w:color="FDBC69" w:themeColor="accent2" w:themeTint="90"/>
        <w:bottom w:val="single" w:sz="4" w:space="0" w:color="FDBC69" w:themeColor="accent2" w:themeTint="90"/>
        <w:right w:val="single" w:sz="4" w:space="0" w:color="FDBC69" w:themeColor="accent2" w:themeTint="90"/>
        <w:insideH w:val="single" w:sz="4" w:space="0" w:color="FDBC69" w:themeColor="accent2" w:themeTint="90"/>
        <w:insideV w:val="single" w:sz="4" w:space="0" w:color="FDBC69" w:themeColor="accent2" w:themeTint="90"/>
      </w:tblBorders>
    </w:tblPr>
    <w:tblStylePr w:type="firstRow">
      <w:rPr>
        <w:rFonts w:ascii="Arial" w:hAnsi="Arial"/>
        <w:b/>
        <w:color w:val="FFFFFF"/>
        <w:sz w:val="22"/>
      </w:rPr>
      <w:tblPr/>
      <w:tcPr>
        <w:tcBorders>
          <w:top w:val="single" w:sz="4" w:space="0" w:color="FDB962" w:themeColor="accent2" w:themeTint="97"/>
          <w:left w:val="single" w:sz="4" w:space="0" w:color="FDB962" w:themeColor="accent2" w:themeTint="97"/>
          <w:bottom w:val="single" w:sz="4" w:space="0" w:color="FDB962" w:themeColor="accent2" w:themeTint="97"/>
          <w:right w:val="single" w:sz="4" w:space="0" w:color="FDB962" w:themeColor="accent2" w:themeTint="97"/>
        </w:tcBorders>
        <w:shd w:val="clear" w:color="FFFFFF" w:fill="FDB962" w:themeFill="accent2" w:themeFillTint="97"/>
      </w:tcPr>
    </w:tblStylePr>
    <w:tblStylePr w:type="lastRow">
      <w:rPr>
        <w:b/>
        <w:color w:val="404040"/>
      </w:rPr>
      <w:tblPr/>
      <w:tcPr>
        <w:tcBorders>
          <w:top w:val="single" w:sz="4" w:space="0" w:color="FDB962"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EE7CB" w:themeFill="accent2" w:themeFillTint="32"/>
      </w:tcPr>
    </w:tblStylePr>
    <w:tblStylePr w:type="band1Horz">
      <w:rPr>
        <w:rFonts w:ascii="Arial" w:hAnsi="Arial"/>
        <w:color w:val="404040"/>
        <w:sz w:val="22"/>
      </w:rPr>
      <w:tblPr/>
      <w:tcPr>
        <w:shd w:val="clear" w:color="FFFFFF" w:fill="FEE7CB"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F245BF" w:themeColor="accent3" w:themeTint="90"/>
        <w:left w:val="single" w:sz="4" w:space="0" w:color="F245BF" w:themeColor="accent3" w:themeTint="90"/>
        <w:bottom w:val="single" w:sz="4" w:space="0" w:color="F245BF" w:themeColor="accent3" w:themeTint="90"/>
        <w:right w:val="single" w:sz="4" w:space="0" w:color="F245BF" w:themeColor="accent3" w:themeTint="90"/>
        <w:insideH w:val="single" w:sz="4" w:space="0" w:color="F245BF" w:themeColor="accent3" w:themeTint="90"/>
        <w:insideV w:val="single" w:sz="4" w:space="0" w:color="F245BF" w:themeColor="accent3" w:themeTint="90"/>
      </w:tblBorders>
    </w:tblPr>
    <w:tblStylePr w:type="firstRow">
      <w:rPr>
        <w:rFonts w:ascii="Arial" w:hAnsi="Arial"/>
        <w:b/>
        <w:color w:val="FFFFFF"/>
        <w:sz w:val="22"/>
      </w:rPr>
      <w:tblPr/>
      <w:tcPr>
        <w:tcBorders>
          <w:top w:val="single" w:sz="4" w:space="0" w:color="980A6D" w:themeColor="accent3" w:themeTint="FE"/>
          <w:left w:val="single" w:sz="4" w:space="0" w:color="980A6D" w:themeColor="accent3" w:themeTint="FE"/>
          <w:bottom w:val="single" w:sz="4" w:space="0" w:color="980A6D" w:themeColor="accent3" w:themeTint="FE"/>
          <w:right w:val="single" w:sz="4" w:space="0" w:color="980A6D" w:themeColor="accent3" w:themeTint="FE"/>
        </w:tcBorders>
        <w:shd w:val="clear" w:color="FFFFFF" w:fill="980A6D" w:themeFill="accent3" w:themeFillTint="FE"/>
      </w:tcPr>
    </w:tblStylePr>
    <w:tblStylePr w:type="lastRow">
      <w:rPr>
        <w:b/>
        <w:color w:val="404040"/>
      </w:rPr>
      <w:tblPr/>
      <w:tcPr>
        <w:tcBorders>
          <w:top w:val="single" w:sz="4" w:space="0" w:color="980A6D"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BCE7" w:themeFill="accent3" w:themeFillTint="34"/>
      </w:tcPr>
    </w:tblStylePr>
    <w:tblStylePr w:type="band1Horz">
      <w:rPr>
        <w:rFonts w:ascii="Arial" w:hAnsi="Arial"/>
        <w:color w:val="404040"/>
        <w:sz w:val="22"/>
      </w:rPr>
      <w:tblPr/>
      <w:tcPr>
        <w:shd w:val="clear" w:color="FFFFFF" w:fill="FABCE7"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4DDCFF" w:themeColor="accent4" w:themeTint="90"/>
        <w:left w:val="single" w:sz="4" w:space="0" w:color="4DDCFF" w:themeColor="accent4" w:themeTint="90"/>
        <w:bottom w:val="single" w:sz="4" w:space="0" w:color="4DDCFF" w:themeColor="accent4" w:themeTint="90"/>
        <w:right w:val="single" w:sz="4" w:space="0" w:color="4DDCFF" w:themeColor="accent4" w:themeTint="90"/>
        <w:insideH w:val="single" w:sz="4" w:space="0" w:color="4DDCFF" w:themeColor="accent4" w:themeTint="90"/>
        <w:insideV w:val="single" w:sz="4" w:space="0" w:color="4DDCFF" w:themeColor="accent4" w:themeTint="90"/>
      </w:tblBorders>
    </w:tblPr>
    <w:tblStylePr w:type="firstRow">
      <w:rPr>
        <w:rFonts w:ascii="Arial" w:hAnsi="Arial"/>
        <w:b/>
        <w:color w:val="FFFFFF"/>
        <w:sz w:val="22"/>
      </w:rPr>
      <w:tblPr/>
      <w:tcPr>
        <w:tcBorders>
          <w:top w:val="single" w:sz="4" w:space="0" w:color="40DAFF" w:themeColor="accent4" w:themeTint="9A"/>
          <w:left w:val="single" w:sz="4" w:space="0" w:color="40DAFF" w:themeColor="accent4" w:themeTint="9A"/>
          <w:bottom w:val="single" w:sz="4" w:space="0" w:color="40DAFF" w:themeColor="accent4" w:themeTint="9A"/>
          <w:right w:val="single" w:sz="4" w:space="0" w:color="40DAFF" w:themeColor="accent4" w:themeTint="9A"/>
        </w:tcBorders>
        <w:shd w:val="clear" w:color="FFFFFF" w:fill="40DAFF" w:themeFill="accent4" w:themeFillTint="9A"/>
      </w:tcPr>
    </w:tblStylePr>
    <w:tblStylePr w:type="lastRow">
      <w:rPr>
        <w:b/>
        <w:color w:val="404040"/>
      </w:rPr>
      <w:tblPr/>
      <w:tcPr>
        <w:tcBorders>
          <w:top w:val="single" w:sz="4" w:space="0" w:color="40DAFF"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EF2FF" w:themeFill="accent4" w:themeFillTint="34"/>
      </w:tcPr>
    </w:tblStylePr>
    <w:tblStylePr w:type="band1Horz">
      <w:rPr>
        <w:rFonts w:ascii="Arial" w:hAnsi="Arial"/>
        <w:color w:val="404040"/>
        <w:sz w:val="22"/>
      </w:rPr>
      <w:tblPr/>
      <w:tcPr>
        <w:shd w:val="clear" w:color="FFFFFF" w:fill="BEF2FF"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7DF7D" w:themeColor="accent5" w:themeTint="90"/>
        <w:left w:val="single" w:sz="4" w:space="0" w:color="A7DF7D" w:themeColor="accent5" w:themeTint="90"/>
        <w:bottom w:val="single" w:sz="4" w:space="0" w:color="A7DF7D" w:themeColor="accent5" w:themeTint="90"/>
        <w:right w:val="single" w:sz="4" w:space="0" w:color="A7DF7D" w:themeColor="accent5" w:themeTint="90"/>
        <w:insideH w:val="single" w:sz="4" w:space="0" w:color="A7DF7D" w:themeColor="accent5" w:themeTint="90"/>
        <w:insideV w:val="single" w:sz="4" w:space="0" w:color="A7DF7D" w:themeColor="accent5" w:themeTint="90"/>
      </w:tblBorders>
    </w:tblPr>
    <w:tblStylePr w:type="firstRow">
      <w:rPr>
        <w:rFonts w:ascii="Arial" w:hAnsi="Arial"/>
        <w:b/>
        <w:color w:val="FFFFFF"/>
        <w:sz w:val="22"/>
      </w:rPr>
      <w:tblPr/>
      <w:tcPr>
        <w:tcBorders>
          <w:top w:val="single" w:sz="4" w:space="0" w:color="67B52C" w:themeColor="accent5"/>
          <w:left w:val="single" w:sz="4" w:space="0" w:color="67B52C" w:themeColor="accent5"/>
          <w:bottom w:val="single" w:sz="4" w:space="0" w:color="67B52C" w:themeColor="accent5"/>
          <w:right w:val="single" w:sz="4" w:space="0" w:color="67B52C" w:themeColor="accent5"/>
        </w:tcBorders>
        <w:shd w:val="clear" w:color="FFFFFF" w:fill="67B52C" w:themeFill="accent5"/>
      </w:tcPr>
    </w:tblStylePr>
    <w:tblStylePr w:type="lastRow">
      <w:rPr>
        <w:b/>
        <w:color w:val="404040"/>
      </w:rPr>
      <w:tblPr/>
      <w:tcPr>
        <w:tcBorders>
          <w:top w:val="single" w:sz="4" w:space="0" w:color="67B52C"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F3D0" w:themeFill="accent5" w:themeFillTint="34"/>
      </w:tcPr>
    </w:tblStylePr>
    <w:tblStylePr w:type="band1Horz">
      <w:rPr>
        <w:rFonts w:ascii="Arial" w:hAnsi="Arial"/>
        <w:color w:val="404040"/>
        <w:sz w:val="22"/>
      </w:rPr>
      <w:tblPr/>
      <w:tcPr>
        <w:shd w:val="clear" w:color="FFFFFF" w:fill="DFF3D0"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5AA76" w:themeColor="accent6" w:themeTint="90"/>
        <w:left w:val="single" w:sz="4" w:space="0" w:color="F5AA76" w:themeColor="accent6" w:themeTint="90"/>
        <w:bottom w:val="single" w:sz="4" w:space="0" w:color="F5AA76" w:themeColor="accent6" w:themeTint="90"/>
        <w:right w:val="single" w:sz="4" w:space="0" w:color="F5AA76" w:themeColor="accent6" w:themeTint="90"/>
        <w:insideH w:val="single" w:sz="4" w:space="0" w:color="F5AA76" w:themeColor="accent6" w:themeTint="90"/>
        <w:insideV w:val="single" w:sz="4" w:space="0" w:color="F5AA76" w:themeColor="accent6" w:themeTint="90"/>
      </w:tblBorders>
    </w:tblPr>
    <w:tblStylePr w:type="firstRow">
      <w:rPr>
        <w:rFonts w:ascii="Arial" w:hAnsi="Arial"/>
        <w:b/>
        <w:color w:val="FFFFFF"/>
        <w:sz w:val="22"/>
      </w:rPr>
      <w:tblPr/>
      <w:tcPr>
        <w:tcBorders>
          <w:top w:val="single" w:sz="4" w:space="0" w:color="EC6B10" w:themeColor="accent6"/>
          <w:left w:val="single" w:sz="4" w:space="0" w:color="EC6B10" w:themeColor="accent6"/>
          <w:bottom w:val="single" w:sz="4" w:space="0" w:color="EC6B10" w:themeColor="accent6"/>
          <w:right w:val="single" w:sz="4" w:space="0" w:color="EC6B10" w:themeColor="accent6"/>
        </w:tcBorders>
        <w:shd w:val="clear" w:color="FFFFFF" w:fill="EC6B10" w:themeFill="accent6"/>
      </w:tcPr>
    </w:tblStylePr>
    <w:tblStylePr w:type="lastRow">
      <w:rPr>
        <w:b/>
        <w:color w:val="404040"/>
      </w:rPr>
      <w:tblPr/>
      <w:tcPr>
        <w:tcBorders>
          <w:top w:val="single" w:sz="4" w:space="0" w:color="EC6B10"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0CD" w:themeFill="accent6" w:themeFillTint="34"/>
      </w:tcPr>
    </w:tblStylePr>
    <w:tblStylePr w:type="band1Horz">
      <w:rPr>
        <w:rFonts w:ascii="Arial" w:hAnsi="Arial"/>
        <w:color w:val="404040"/>
        <w:sz w:val="22"/>
      </w:rPr>
      <w:tblPr/>
      <w:tcPr>
        <w:shd w:val="clear" w:color="FFFFFF" w:fill="FBE0CD"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BFD6" w:themeFill="accent1" w:themeFillTint="34"/>
    </w:tblPr>
    <w:tblStylePr w:type="firstRow">
      <w:rPr>
        <w:rFonts w:ascii="Arial" w:hAnsi="Arial"/>
        <w:b/>
        <w:color w:val="FFFFFF"/>
        <w:sz w:val="22"/>
      </w:rPr>
      <w:tblPr/>
      <w:tcPr>
        <w:shd w:val="clear" w:color="FFFFFF" w:fill="C9004A" w:themeFill="accent1"/>
      </w:tcPr>
    </w:tblStylePr>
    <w:tblStylePr w:type="lastRow">
      <w:rPr>
        <w:rFonts w:ascii="Arial" w:hAnsi="Arial"/>
        <w:b/>
        <w:color w:val="FFFFFF"/>
        <w:sz w:val="22"/>
      </w:rPr>
      <w:tblPr/>
      <w:tcPr>
        <w:tcBorders>
          <w:top w:val="single" w:sz="4" w:space="0" w:color="FFFFFF" w:themeColor="light1"/>
        </w:tcBorders>
        <w:shd w:val="clear" w:color="FFFFFF" w:fill="C9004A" w:themeFill="accent1"/>
      </w:tcPr>
    </w:tblStylePr>
    <w:tblStylePr w:type="firstCol">
      <w:rPr>
        <w:rFonts w:ascii="Arial" w:hAnsi="Arial"/>
        <w:b/>
        <w:color w:val="FFFFFF"/>
        <w:sz w:val="22"/>
      </w:rPr>
      <w:tblPr/>
      <w:tcPr>
        <w:shd w:val="clear" w:color="FFFFFF" w:fill="C9004A" w:themeFill="accent1"/>
      </w:tcPr>
    </w:tblStylePr>
    <w:tblStylePr w:type="lastCol">
      <w:rPr>
        <w:rFonts w:ascii="Arial" w:hAnsi="Arial"/>
        <w:b/>
        <w:color w:val="FFFFFF"/>
        <w:sz w:val="22"/>
      </w:rPr>
      <w:tblPr/>
      <w:tcPr>
        <w:shd w:val="clear" w:color="FFFFFF" w:fill="C9004A" w:themeFill="accent1"/>
      </w:tcPr>
    </w:tblStylePr>
    <w:tblStylePr w:type="band1Vert">
      <w:tblPr/>
      <w:tcPr>
        <w:shd w:val="clear" w:color="FFFFFF" w:fill="FF71A4" w:themeFill="accent1" w:themeFillTint="75"/>
      </w:tcPr>
    </w:tblStylePr>
    <w:tblStylePr w:type="band1Horz">
      <w:tblPr/>
      <w:tcPr>
        <w:shd w:val="clear" w:color="FFFFFF" w:fill="FF71A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EE7CB" w:themeFill="accent2" w:themeFillTint="32"/>
    </w:tblPr>
    <w:tblStylePr w:type="firstRow">
      <w:rPr>
        <w:rFonts w:ascii="Arial" w:hAnsi="Arial"/>
        <w:b/>
        <w:color w:val="FFFFFF"/>
        <w:sz w:val="22"/>
      </w:rPr>
      <w:tblPr/>
      <w:tcPr>
        <w:shd w:val="clear" w:color="FFFFFF" w:fill="F28902" w:themeFill="accent2"/>
      </w:tcPr>
    </w:tblStylePr>
    <w:tblStylePr w:type="lastRow">
      <w:rPr>
        <w:rFonts w:ascii="Arial" w:hAnsi="Arial"/>
        <w:b/>
        <w:color w:val="FFFFFF"/>
        <w:sz w:val="22"/>
      </w:rPr>
      <w:tblPr/>
      <w:tcPr>
        <w:tcBorders>
          <w:top w:val="single" w:sz="4" w:space="0" w:color="FFFFFF" w:themeColor="light1"/>
        </w:tcBorders>
        <w:shd w:val="clear" w:color="FFFFFF" w:fill="F28902" w:themeFill="accent2"/>
      </w:tcPr>
    </w:tblStylePr>
    <w:tblStylePr w:type="firstCol">
      <w:rPr>
        <w:rFonts w:ascii="Arial" w:hAnsi="Arial"/>
        <w:b/>
        <w:color w:val="FFFFFF"/>
        <w:sz w:val="22"/>
      </w:rPr>
      <w:tblPr/>
      <w:tcPr>
        <w:shd w:val="clear" w:color="FFFFFF" w:fill="F28902" w:themeFill="accent2"/>
      </w:tcPr>
    </w:tblStylePr>
    <w:tblStylePr w:type="lastCol">
      <w:rPr>
        <w:rFonts w:ascii="Arial" w:hAnsi="Arial"/>
        <w:b/>
        <w:color w:val="FFFFFF"/>
        <w:sz w:val="22"/>
      </w:rPr>
      <w:tblPr/>
      <w:tcPr>
        <w:shd w:val="clear" w:color="FFFFFF" w:fill="F28902" w:themeFill="accent2"/>
      </w:tcPr>
    </w:tblStylePr>
    <w:tblStylePr w:type="band1Vert">
      <w:tblPr/>
      <w:tcPr>
        <w:shd w:val="clear" w:color="FFFFFF" w:fill="FEC985" w:themeFill="accent2" w:themeFillTint="75"/>
      </w:tcPr>
    </w:tblStylePr>
    <w:tblStylePr w:type="band1Horz">
      <w:tblPr/>
      <w:tcPr>
        <w:shd w:val="clear" w:color="FFFFFF" w:fill="FEC985"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ABCE7" w:themeFill="accent3" w:themeFillTint="34"/>
    </w:tblPr>
    <w:tblStylePr w:type="firstRow">
      <w:rPr>
        <w:rFonts w:ascii="Arial" w:hAnsi="Arial"/>
        <w:b/>
        <w:color w:val="FFFFFF"/>
        <w:sz w:val="22"/>
      </w:rPr>
      <w:tblPr/>
      <w:tcPr>
        <w:shd w:val="clear" w:color="FFFFFF" w:fill="970A6D" w:themeFill="accent3"/>
      </w:tcPr>
    </w:tblStylePr>
    <w:tblStylePr w:type="lastRow">
      <w:rPr>
        <w:rFonts w:ascii="Arial" w:hAnsi="Arial"/>
        <w:b/>
        <w:color w:val="FFFFFF"/>
        <w:sz w:val="22"/>
      </w:rPr>
      <w:tblPr/>
      <w:tcPr>
        <w:tcBorders>
          <w:top w:val="single" w:sz="4" w:space="0" w:color="FFFFFF" w:themeColor="light1"/>
        </w:tcBorders>
        <w:shd w:val="clear" w:color="FFFFFF" w:fill="970A6D" w:themeFill="accent3"/>
      </w:tcPr>
    </w:tblStylePr>
    <w:tblStylePr w:type="firstCol">
      <w:rPr>
        <w:rFonts w:ascii="Arial" w:hAnsi="Arial"/>
        <w:b/>
        <w:color w:val="FFFFFF"/>
        <w:sz w:val="22"/>
      </w:rPr>
      <w:tblPr/>
      <w:tcPr>
        <w:shd w:val="clear" w:color="FFFFFF" w:fill="970A6D" w:themeFill="accent3"/>
      </w:tcPr>
    </w:tblStylePr>
    <w:tblStylePr w:type="lastCol">
      <w:rPr>
        <w:rFonts w:ascii="Arial" w:hAnsi="Arial"/>
        <w:b/>
        <w:color w:val="FFFFFF"/>
        <w:sz w:val="22"/>
      </w:rPr>
      <w:tblPr/>
      <w:tcPr>
        <w:shd w:val="clear" w:color="FFFFFF" w:fill="970A6D" w:themeFill="accent3"/>
      </w:tcPr>
    </w:tblStylePr>
    <w:tblStylePr w:type="band1Vert">
      <w:tblPr/>
      <w:tcPr>
        <w:shd w:val="clear" w:color="FFFFFF" w:fill="F568CB" w:themeFill="accent3" w:themeFillTint="75"/>
      </w:tcPr>
    </w:tblStylePr>
    <w:tblStylePr w:type="band1Horz">
      <w:tblPr/>
      <w:tcPr>
        <w:shd w:val="clear" w:color="FFFFFF" w:fill="F568CB"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EF2FF" w:themeFill="accent4" w:themeFillTint="34"/>
    </w:tblPr>
    <w:tblStylePr w:type="firstRow">
      <w:rPr>
        <w:rFonts w:ascii="Arial" w:hAnsi="Arial"/>
        <w:b/>
        <w:color w:val="FFFFFF"/>
        <w:sz w:val="22"/>
      </w:rPr>
      <w:tblPr/>
      <w:tcPr>
        <w:shd w:val="clear" w:color="FFFFFF" w:fill="009EC3" w:themeFill="accent4"/>
      </w:tcPr>
    </w:tblStylePr>
    <w:tblStylePr w:type="lastRow">
      <w:rPr>
        <w:rFonts w:ascii="Arial" w:hAnsi="Arial"/>
        <w:b/>
        <w:color w:val="FFFFFF"/>
        <w:sz w:val="22"/>
      </w:rPr>
      <w:tblPr/>
      <w:tcPr>
        <w:tcBorders>
          <w:top w:val="single" w:sz="4" w:space="0" w:color="FFFFFF" w:themeColor="light1"/>
        </w:tcBorders>
        <w:shd w:val="clear" w:color="FFFFFF" w:fill="009EC3" w:themeFill="accent4"/>
      </w:tcPr>
    </w:tblStylePr>
    <w:tblStylePr w:type="firstCol">
      <w:rPr>
        <w:rFonts w:ascii="Arial" w:hAnsi="Arial"/>
        <w:b/>
        <w:color w:val="FFFFFF"/>
        <w:sz w:val="22"/>
      </w:rPr>
      <w:tblPr/>
      <w:tcPr>
        <w:shd w:val="clear" w:color="FFFFFF" w:fill="009EC3" w:themeFill="accent4"/>
      </w:tcPr>
    </w:tblStylePr>
    <w:tblStylePr w:type="lastCol">
      <w:rPr>
        <w:rFonts w:ascii="Arial" w:hAnsi="Arial"/>
        <w:b/>
        <w:color w:val="FFFFFF"/>
        <w:sz w:val="22"/>
      </w:rPr>
      <w:tblPr/>
      <w:tcPr>
        <w:shd w:val="clear" w:color="FFFFFF" w:fill="009EC3" w:themeFill="accent4"/>
      </w:tcPr>
    </w:tblStylePr>
    <w:tblStylePr w:type="band1Vert">
      <w:tblPr/>
      <w:tcPr>
        <w:shd w:val="clear" w:color="FFFFFF" w:fill="6EE3FF" w:themeFill="accent4" w:themeFillTint="75"/>
      </w:tcPr>
    </w:tblStylePr>
    <w:tblStylePr w:type="band1Horz">
      <w:tblPr/>
      <w:tcPr>
        <w:shd w:val="clear" w:color="FFFFFF" w:fill="6EE3FF"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FF3D0" w:themeFill="accent5" w:themeFillTint="34"/>
    </w:tblPr>
    <w:tblStylePr w:type="firstRow">
      <w:rPr>
        <w:rFonts w:ascii="Arial" w:hAnsi="Arial"/>
        <w:b/>
        <w:color w:val="FFFFFF"/>
        <w:sz w:val="22"/>
      </w:rPr>
      <w:tblPr/>
      <w:tcPr>
        <w:shd w:val="clear" w:color="FFFFFF" w:fill="67B52C" w:themeFill="accent5"/>
      </w:tcPr>
    </w:tblStylePr>
    <w:tblStylePr w:type="lastRow">
      <w:rPr>
        <w:rFonts w:ascii="Arial" w:hAnsi="Arial"/>
        <w:b/>
        <w:color w:val="FFFFFF"/>
        <w:sz w:val="22"/>
      </w:rPr>
      <w:tblPr/>
      <w:tcPr>
        <w:tcBorders>
          <w:top w:val="single" w:sz="4" w:space="0" w:color="FFFFFF" w:themeColor="light1"/>
        </w:tcBorders>
        <w:shd w:val="clear" w:color="FFFFFF" w:fill="67B52C" w:themeFill="accent5"/>
      </w:tcPr>
    </w:tblStylePr>
    <w:tblStylePr w:type="firstCol">
      <w:rPr>
        <w:rFonts w:ascii="Arial" w:hAnsi="Arial"/>
        <w:b/>
        <w:color w:val="FFFFFF"/>
        <w:sz w:val="22"/>
      </w:rPr>
      <w:tblPr/>
      <w:tcPr>
        <w:shd w:val="clear" w:color="FFFFFF" w:fill="67B52C" w:themeFill="accent5"/>
      </w:tcPr>
    </w:tblStylePr>
    <w:tblStylePr w:type="lastCol">
      <w:rPr>
        <w:rFonts w:ascii="Arial" w:hAnsi="Arial"/>
        <w:b/>
        <w:color w:val="FFFFFF"/>
        <w:sz w:val="22"/>
      </w:rPr>
      <w:tblPr/>
      <w:tcPr>
        <w:shd w:val="clear" w:color="FFFFFF" w:fill="67B52C" w:themeFill="accent5"/>
      </w:tcPr>
    </w:tblStylePr>
    <w:tblStylePr w:type="band1Vert">
      <w:tblPr/>
      <w:tcPr>
        <w:shd w:val="clear" w:color="FFFFFF" w:fill="B7E595" w:themeFill="accent5" w:themeFillTint="75"/>
      </w:tcPr>
    </w:tblStylePr>
    <w:tblStylePr w:type="band1Horz">
      <w:tblPr/>
      <w:tcPr>
        <w:shd w:val="clear" w:color="FFFFFF" w:fill="B7E595"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0CD" w:themeFill="accent6" w:themeFillTint="34"/>
    </w:tblPr>
    <w:tblStylePr w:type="firstRow">
      <w:rPr>
        <w:rFonts w:ascii="Arial" w:hAnsi="Arial"/>
        <w:b/>
        <w:color w:val="FFFFFF"/>
        <w:sz w:val="22"/>
      </w:rPr>
      <w:tblPr/>
      <w:tcPr>
        <w:shd w:val="clear" w:color="FFFFFF" w:fill="EC6B10" w:themeFill="accent6"/>
      </w:tcPr>
    </w:tblStylePr>
    <w:tblStylePr w:type="lastRow">
      <w:rPr>
        <w:rFonts w:ascii="Arial" w:hAnsi="Arial"/>
        <w:b/>
        <w:color w:val="FFFFFF"/>
        <w:sz w:val="22"/>
      </w:rPr>
      <w:tblPr/>
      <w:tcPr>
        <w:tcBorders>
          <w:top w:val="single" w:sz="4" w:space="0" w:color="FFFFFF" w:themeColor="light1"/>
        </w:tcBorders>
        <w:shd w:val="clear" w:color="FFFFFF" w:fill="EC6B10" w:themeFill="accent6"/>
      </w:tcPr>
    </w:tblStylePr>
    <w:tblStylePr w:type="firstCol">
      <w:rPr>
        <w:rFonts w:ascii="Arial" w:hAnsi="Arial"/>
        <w:b/>
        <w:color w:val="FFFFFF"/>
        <w:sz w:val="22"/>
      </w:rPr>
      <w:tblPr/>
      <w:tcPr>
        <w:shd w:val="clear" w:color="FFFFFF" w:fill="EC6B10" w:themeFill="accent6"/>
      </w:tcPr>
    </w:tblStylePr>
    <w:tblStylePr w:type="lastCol">
      <w:rPr>
        <w:rFonts w:ascii="Arial" w:hAnsi="Arial"/>
        <w:b/>
        <w:color w:val="FFFFFF"/>
        <w:sz w:val="22"/>
      </w:rPr>
      <w:tblPr/>
      <w:tcPr>
        <w:shd w:val="clear" w:color="FFFFFF" w:fill="EC6B10" w:themeFill="accent6"/>
      </w:tcPr>
    </w:tblStylePr>
    <w:tblStylePr w:type="band1Vert">
      <w:tblPr/>
      <w:tcPr>
        <w:shd w:val="clear" w:color="FFFFFF" w:fill="F7BA8F" w:themeFill="accent6" w:themeFillTint="75"/>
      </w:tcPr>
    </w:tblStylePr>
    <w:tblStylePr w:type="band1Horz">
      <w:tblPr/>
      <w:tcPr>
        <w:shd w:val="clear" w:color="FFFFFF" w:fill="F7BA8F"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FF639C" w:themeColor="accent1" w:themeTint="80"/>
        <w:left w:val="single" w:sz="4" w:space="0" w:color="FF639C" w:themeColor="accent1" w:themeTint="80"/>
        <w:bottom w:val="single" w:sz="4" w:space="0" w:color="FF639C" w:themeColor="accent1" w:themeTint="80"/>
        <w:right w:val="single" w:sz="4" w:space="0" w:color="FF639C" w:themeColor="accent1" w:themeTint="80"/>
        <w:insideH w:val="single" w:sz="4" w:space="0" w:color="FF639C" w:themeColor="accent1" w:themeTint="80"/>
        <w:insideV w:val="single" w:sz="4" w:space="0" w:color="FF639C" w:themeColor="accent1" w:themeTint="80"/>
      </w:tblBorders>
    </w:tblPr>
    <w:tblStylePr w:type="firstRow">
      <w:rPr>
        <w:b/>
        <w:color w:val="FF639C" w:themeColor="accent1" w:themeTint="80" w:themeShade="95"/>
      </w:rPr>
      <w:tblPr/>
      <w:tcPr>
        <w:tcBorders>
          <w:bottom w:val="single" w:sz="12" w:space="0" w:color="FF639C" w:themeColor="accent1" w:themeTint="80"/>
        </w:tcBorders>
      </w:tcPr>
    </w:tblStylePr>
    <w:tblStylePr w:type="lastRow">
      <w:rPr>
        <w:b/>
        <w:color w:val="FF639C" w:themeColor="accent1" w:themeTint="80" w:themeShade="95"/>
      </w:rPr>
    </w:tblStylePr>
    <w:tblStylePr w:type="firstCol">
      <w:rPr>
        <w:b/>
        <w:color w:val="FF639C" w:themeColor="accent1" w:themeTint="80" w:themeShade="95"/>
      </w:rPr>
    </w:tblStylePr>
    <w:tblStylePr w:type="lastCol">
      <w:rPr>
        <w:b/>
        <w:color w:val="FF639C" w:themeColor="accent1" w:themeTint="80" w:themeShade="95"/>
      </w:rPr>
    </w:tblStylePr>
    <w:tblStylePr w:type="band1Vert">
      <w:tblPr/>
      <w:tcPr>
        <w:shd w:val="clear" w:color="FFFFFF" w:fill="FFBFD6" w:themeFill="accent1" w:themeFillTint="34"/>
      </w:tcPr>
    </w:tblStylePr>
    <w:tblStylePr w:type="band1Horz">
      <w:rPr>
        <w:rFonts w:ascii="Arial" w:hAnsi="Arial"/>
        <w:color w:val="FF639C" w:themeColor="accent1" w:themeTint="80" w:themeShade="95"/>
        <w:sz w:val="22"/>
      </w:rPr>
      <w:tblPr/>
      <w:tcPr>
        <w:shd w:val="clear" w:color="FFFFFF" w:fill="FFBFD6" w:themeFill="accent1" w:themeFillTint="34"/>
      </w:tcPr>
    </w:tblStylePr>
    <w:tblStylePr w:type="band2Horz">
      <w:rPr>
        <w:rFonts w:ascii="Arial" w:hAnsi="Arial"/>
        <w:color w:val="FF639C"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DB962" w:themeColor="accent2" w:themeTint="97"/>
        <w:left w:val="single" w:sz="4" w:space="0" w:color="FDB962" w:themeColor="accent2" w:themeTint="97"/>
        <w:bottom w:val="single" w:sz="4" w:space="0" w:color="FDB962" w:themeColor="accent2" w:themeTint="97"/>
        <w:right w:val="single" w:sz="4" w:space="0" w:color="FDB962" w:themeColor="accent2" w:themeTint="97"/>
        <w:insideH w:val="single" w:sz="4" w:space="0" w:color="FDB962" w:themeColor="accent2" w:themeTint="97"/>
        <w:insideV w:val="single" w:sz="4" w:space="0" w:color="FDB962" w:themeColor="accent2" w:themeTint="97"/>
      </w:tblBorders>
    </w:tblPr>
    <w:tblStylePr w:type="firstRow">
      <w:rPr>
        <w:b/>
        <w:color w:val="FDB962" w:themeColor="accent2" w:themeTint="97" w:themeShade="95"/>
      </w:rPr>
      <w:tblPr/>
      <w:tcPr>
        <w:tcBorders>
          <w:bottom w:val="single" w:sz="12" w:space="0" w:color="FDB962" w:themeColor="accent2" w:themeTint="97"/>
        </w:tcBorders>
      </w:tcPr>
    </w:tblStylePr>
    <w:tblStylePr w:type="lastRow">
      <w:rPr>
        <w:b/>
        <w:color w:val="FDB962" w:themeColor="accent2" w:themeTint="97" w:themeShade="95"/>
      </w:rPr>
    </w:tblStylePr>
    <w:tblStylePr w:type="firstCol">
      <w:rPr>
        <w:b/>
        <w:color w:val="FDB962" w:themeColor="accent2" w:themeTint="97" w:themeShade="95"/>
      </w:rPr>
    </w:tblStylePr>
    <w:tblStylePr w:type="lastCol">
      <w:rPr>
        <w:b/>
        <w:color w:val="FDB962" w:themeColor="accent2" w:themeTint="97" w:themeShade="95"/>
      </w:rPr>
    </w:tblStylePr>
    <w:tblStylePr w:type="band1Vert">
      <w:tblPr/>
      <w:tcPr>
        <w:shd w:val="clear" w:color="FFFFFF" w:fill="FEE7CB" w:themeFill="accent2" w:themeFillTint="32"/>
      </w:tcPr>
    </w:tblStylePr>
    <w:tblStylePr w:type="band1Horz">
      <w:rPr>
        <w:rFonts w:ascii="Arial" w:hAnsi="Arial"/>
        <w:color w:val="FDB962" w:themeColor="accent2" w:themeTint="97" w:themeShade="95"/>
        <w:sz w:val="22"/>
      </w:rPr>
      <w:tblPr/>
      <w:tcPr>
        <w:shd w:val="clear" w:color="FFFFFF" w:fill="FEE7CB" w:themeFill="accent2" w:themeFillTint="32"/>
      </w:tcPr>
    </w:tblStylePr>
    <w:tblStylePr w:type="band2Horz">
      <w:rPr>
        <w:rFonts w:ascii="Arial" w:hAnsi="Arial"/>
        <w:color w:val="FDB962"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80A6D" w:themeColor="accent3" w:themeTint="FE"/>
        <w:left w:val="single" w:sz="4" w:space="0" w:color="980A6D" w:themeColor="accent3" w:themeTint="FE"/>
        <w:bottom w:val="single" w:sz="4" w:space="0" w:color="980A6D" w:themeColor="accent3" w:themeTint="FE"/>
        <w:right w:val="single" w:sz="4" w:space="0" w:color="980A6D" w:themeColor="accent3" w:themeTint="FE"/>
        <w:insideH w:val="single" w:sz="4" w:space="0" w:color="980A6D" w:themeColor="accent3" w:themeTint="FE"/>
        <w:insideV w:val="single" w:sz="4" w:space="0" w:color="980A6D" w:themeColor="accent3" w:themeTint="FE"/>
      </w:tblBorders>
    </w:tblPr>
    <w:tblStylePr w:type="firstRow">
      <w:rPr>
        <w:b/>
        <w:color w:val="980A6D" w:themeColor="accent3" w:themeTint="FE" w:themeShade="95"/>
      </w:rPr>
      <w:tblPr/>
      <w:tcPr>
        <w:tcBorders>
          <w:bottom w:val="single" w:sz="12" w:space="0" w:color="980A6D" w:themeColor="accent3" w:themeTint="FE"/>
        </w:tcBorders>
      </w:tcPr>
    </w:tblStylePr>
    <w:tblStylePr w:type="lastRow">
      <w:rPr>
        <w:b/>
        <w:color w:val="980A6D" w:themeColor="accent3" w:themeTint="FE" w:themeShade="95"/>
      </w:rPr>
    </w:tblStylePr>
    <w:tblStylePr w:type="firstCol">
      <w:rPr>
        <w:b/>
        <w:color w:val="980A6D" w:themeColor="accent3" w:themeTint="FE" w:themeShade="95"/>
      </w:rPr>
    </w:tblStylePr>
    <w:tblStylePr w:type="lastCol">
      <w:rPr>
        <w:b/>
        <w:color w:val="980A6D" w:themeColor="accent3" w:themeTint="FE" w:themeShade="95"/>
      </w:rPr>
    </w:tblStylePr>
    <w:tblStylePr w:type="band1Vert">
      <w:tblPr/>
      <w:tcPr>
        <w:shd w:val="clear" w:color="FFFFFF" w:fill="FABCE7" w:themeFill="accent3" w:themeFillTint="34"/>
      </w:tcPr>
    </w:tblStylePr>
    <w:tblStylePr w:type="band1Horz">
      <w:rPr>
        <w:rFonts w:ascii="Arial" w:hAnsi="Arial"/>
        <w:color w:val="980A6D" w:themeColor="accent3" w:themeTint="FE" w:themeShade="95"/>
        <w:sz w:val="22"/>
      </w:rPr>
      <w:tblPr/>
      <w:tcPr>
        <w:shd w:val="clear" w:color="FFFFFF" w:fill="FABCE7" w:themeFill="accent3" w:themeFillTint="34"/>
      </w:tcPr>
    </w:tblStylePr>
    <w:tblStylePr w:type="band2Horz">
      <w:rPr>
        <w:rFonts w:ascii="Arial" w:hAnsi="Arial"/>
        <w:color w:val="980A6D"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40DAFF" w:themeColor="accent4" w:themeTint="9A"/>
        <w:left w:val="single" w:sz="4" w:space="0" w:color="40DAFF" w:themeColor="accent4" w:themeTint="9A"/>
        <w:bottom w:val="single" w:sz="4" w:space="0" w:color="40DAFF" w:themeColor="accent4" w:themeTint="9A"/>
        <w:right w:val="single" w:sz="4" w:space="0" w:color="40DAFF" w:themeColor="accent4" w:themeTint="9A"/>
        <w:insideH w:val="single" w:sz="4" w:space="0" w:color="40DAFF" w:themeColor="accent4" w:themeTint="9A"/>
        <w:insideV w:val="single" w:sz="4" w:space="0" w:color="40DAFF" w:themeColor="accent4" w:themeTint="9A"/>
      </w:tblBorders>
    </w:tblPr>
    <w:tblStylePr w:type="firstRow">
      <w:rPr>
        <w:b/>
        <w:color w:val="40DAFF" w:themeColor="accent4" w:themeTint="9A" w:themeShade="95"/>
      </w:rPr>
      <w:tblPr/>
      <w:tcPr>
        <w:tcBorders>
          <w:bottom w:val="single" w:sz="12" w:space="0" w:color="40DAFF" w:themeColor="accent4" w:themeTint="9A"/>
        </w:tcBorders>
      </w:tcPr>
    </w:tblStylePr>
    <w:tblStylePr w:type="lastRow">
      <w:rPr>
        <w:b/>
        <w:color w:val="40DAFF" w:themeColor="accent4" w:themeTint="9A" w:themeShade="95"/>
      </w:rPr>
    </w:tblStylePr>
    <w:tblStylePr w:type="firstCol">
      <w:rPr>
        <w:b/>
        <w:color w:val="40DAFF" w:themeColor="accent4" w:themeTint="9A" w:themeShade="95"/>
      </w:rPr>
    </w:tblStylePr>
    <w:tblStylePr w:type="lastCol">
      <w:rPr>
        <w:b/>
        <w:color w:val="40DAFF" w:themeColor="accent4" w:themeTint="9A" w:themeShade="95"/>
      </w:rPr>
    </w:tblStylePr>
    <w:tblStylePr w:type="band1Vert">
      <w:tblPr/>
      <w:tcPr>
        <w:shd w:val="clear" w:color="FFFFFF" w:fill="BEF2FF" w:themeFill="accent4" w:themeFillTint="34"/>
      </w:tcPr>
    </w:tblStylePr>
    <w:tblStylePr w:type="band1Horz">
      <w:rPr>
        <w:rFonts w:ascii="Arial" w:hAnsi="Arial"/>
        <w:color w:val="40DAFF" w:themeColor="accent4" w:themeTint="9A" w:themeShade="95"/>
        <w:sz w:val="22"/>
      </w:rPr>
      <w:tblPr/>
      <w:tcPr>
        <w:shd w:val="clear" w:color="FFFFFF" w:fill="BEF2FF" w:themeFill="accent4" w:themeFillTint="34"/>
      </w:tcPr>
    </w:tblStylePr>
    <w:tblStylePr w:type="band2Horz">
      <w:rPr>
        <w:rFonts w:ascii="Arial" w:hAnsi="Arial"/>
        <w:color w:val="40DAFF"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67B52C" w:themeColor="accent5"/>
        <w:left w:val="single" w:sz="4" w:space="0" w:color="67B52C" w:themeColor="accent5"/>
        <w:bottom w:val="single" w:sz="4" w:space="0" w:color="67B52C" w:themeColor="accent5"/>
        <w:right w:val="single" w:sz="4" w:space="0" w:color="67B52C" w:themeColor="accent5"/>
        <w:insideH w:val="single" w:sz="4" w:space="0" w:color="67B52C" w:themeColor="accent5"/>
        <w:insideV w:val="single" w:sz="4" w:space="0" w:color="67B52C" w:themeColor="accent5"/>
      </w:tblBorders>
    </w:tblPr>
    <w:tblStylePr w:type="firstRow">
      <w:rPr>
        <w:b/>
        <w:color w:val="3B6919" w:themeColor="accent5" w:themeShade="95"/>
      </w:rPr>
      <w:tblPr/>
      <w:tcPr>
        <w:tcBorders>
          <w:bottom w:val="single" w:sz="12" w:space="0" w:color="67B52C" w:themeColor="accent5"/>
        </w:tcBorders>
      </w:tcPr>
    </w:tblStylePr>
    <w:tblStylePr w:type="lastRow">
      <w:rPr>
        <w:b/>
        <w:color w:val="3B6919" w:themeColor="accent5" w:themeShade="95"/>
      </w:rPr>
    </w:tblStylePr>
    <w:tblStylePr w:type="firstCol">
      <w:rPr>
        <w:b/>
        <w:color w:val="3B6919" w:themeColor="accent5" w:themeShade="95"/>
      </w:rPr>
    </w:tblStylePr>
    <w:tblStylePr w:type="lastCol">
      <w:rPr>
        <w:b/>
        <w:color w:val="3B6919" w:themeColor="accent5" w:themeShade="95"/>
      </w:rPr>
    </w:tblStylePr>
    <w:tblStylePr w:type="band1Vert">
      <w:tblPr/>
      <w:tcPr>
        <w:shd w:val="clear" w:color="FFFFFF" w:fill="DFF3D0" w:themeFill="accent5" w:themeFillTint="34"/>
      </w:tcPr>
    </w:tblStylePr>
    <w:tblStylePr w:type="band1Horz">
      <w:rPr>
        <w:rFonts w:ascii="Arial" w:hAnsi="Arial"/>
        <w:color w:val="3B6919" w:themeColor="accent5" w:themeShade="95"/>
        <w:sz w:val="22"/>
      </w:rPr>
      <w:tblPr/>
      <w:tcPr>
        <w:shd w:val="clear" w:color="FFFFFF" w:fill="DFF3D0" w:themeFill="accent5" w:themeFillTint="34"/>
      </w:tcPr>
    </w:tblStylePr>
    <w:tblStylePr w:type="band2Horz">
      <w:rPr>
        <w:rFonts w:ascii="Arial" w:hAnsi="Arial"/>
        <w:color w:val="3B691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EC6B10" w:themeColor="accent6"/>
        <w:left w:val="single" w:sz="4" w:space="0" w:color="EC6B10" w:themeColor="accent6"/>
        <w:bottom w:val="single" w:sz="4" w:space="0" w:color="EC6B10" w:themeColor="accent6"/>
        <w:right w:val="single" w:sz="4" w:space="0" w:color="EC6B10" w:themeColor="accent6"/>
        <w:insideH w:val="single" w:sz="4" w:space="0" w:color="EC6B10" w:themeColor="accent6"/>
        <w:insideV w:val="single" w:sz="4" w:space="0" w:color="EC6B10" w:themeColor="accent6"/>
      </w:tblBorders>
    </w:tblPr>
    <w:tblStylePr w:type="firstRow">
      <w:rPr>
        <w:b/>
        <w:color w:val="3B6919" w:themeColor="accent5" w:themeShade="95"/>
      </w:rPr>
      <w:tblPr/>
      <w:tcPr>
        <w:tcBorders>
          <w:bottom w:val="single" w:sz="12" w:space="0" w:color="EC6B10" w:themeColor="accent6"/>
        </w:tcBorders>
      </w:tcPr>
    </w:tblStylePr>
    <w:tblStylePr w:type="lastRow">
      <w:rPr>
        <w:b/>
        <w:color w:val="3B6919" w:themeColor="accent5" w:themeShade="95"/>
      </w:rPr>
    </w:tblStylePr>
    <w:tblStylePr w:type="firstCol">
      <w:rPr>
        <w:b/>
        <w:color w:val="3B6919" w:themeColor="accent5" w:themeShade="95"/>
      </w:rPr>
    </w:tblStylePr>
    <w:tblStylePr w:type="lastCol">
      <w:rPr>
        <w:b/>
        <w:color w:val="3B6919" w:themeColor="accent5" w:themeShade="95"/>
      </w:rPr>
    </w:tblStylePr>
    <w:tblStylePr w:type="band1Vert">
      <w:tblPr/>
      <w:tcPr>
        <w:shd w:val="clear" w:color="FFFFFF" w:fill="FBE0CD" w:themeFill="accent6" w:themeFillTint="34"/>
      </w:tcPr>
    </w:tblStylePr>
    <w:tblStylePr w:type="band1Horz">
      <w:rPr>
        <w:rFonts w:ascii="Arial" w:hAnsi="Arial"/>
        <w:color w:val="3B6919" w:themeColor="accent5" w:themeShade="95"/>
        <w:sz w:val="22"/>
      </w:rPr>
      <w:tblPr/>
      <w:tcPr>
        <w:shd w:val="clear" w:color="FFFFFF" w:fill="FBE0CD" w:themeFill="accent6" w:themeFillTint="34"/>
      </w:tcPr>
    </w:tblStylePr>
    <w:tblStylePr w:type="band2Horz">
      <w:rPr>
        <w:rFonts w:ascii="Arial" w:hAnsi="Arial"/>
        <w:color w:val="3B691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FF639C" w:themeColor="accent1" w:themeTint="80"/>
        <w:right w:val="single" w:sz="4" w:space="0" w:color="FF639C" w:themeColor="accent1" w:themeTint="80"/>
        <w:insideH w:val="single" w:sz="4" w:space="0" w:color="FF639C" w:themeColor="accent1" w:themeTint="80"/>
        <w:insideV w:val="single" w:sz="4" w:space="0" w:color="FF639C" w:themeColor="accent1" w:themeTint="80"/>
      </w:tblBorders>
    </w:tblPr>
    <w:tblStylePr w:type="firstRow">
      <w:rPr>
        <w:rFonts w:ascii="Arial" w:hAnsi="Arial"/>
        <w:b/>
        <w:color w:val="FF639C" w:themeColor="accent1" w:themeTint="80" w:themeShade="95"/>
        <w:sz w:val="22"/>
      </w:rPr>
      <w:tblPr/>
      <w:tcPr>
        <w:tcBorders>
          <w:top w:val="none" w:sz="0" w:space="0" w:color="auto"/>
          <w:left w:val="none" w:sz="0" w:space="0" w:color="auto"/>
          <w:bottom w:val="single" w:sz="4" w:space="0" w:color="FF639C" w:themeColor="accent1" w:themeTint="80"/>
          <w:right w:val="none" w:sz="0" w:space="0" w:color="auto"/>
        </w:tcBorders>
        <w:shd w:val="clear" w:color="FFFFFF" w:fill="FFFFFF" w:themeFill="light1"/>
      </w:tcPr>
    </w:tblStylePr>
    <w:tblStylePr w:type="lastRow">
      <w:rPr>
        <w:rFonts w:ascii="Arial" w:hAnsi="Arial"/>
        <w:b/>
        <w:color w:val="FF639C" w:themeColor="accent1" w:themeTint="80" w:themeShade="95"/>
        <w:sz w:val="22"/>
      </w:rPr>
      <w:tblPr/>
      <w:tcPr>
        <w:tcBorders>
          <w:top w:val="single" w:sz="4" w:space="0" w:color="FF639C"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639C" w:themeColor="accent1" w:themeTint="80" w:themeShade="95"/>
        <w:sz w:val="22"/>
      </w:rPr>
      <w:tblPr/>
      <w:tcPr>
        <w:tcBorders>
          <w:top w:val="none" w:sz="0" w:space="0" w:color="auto"/>
          <w:left w:val="none" w:sz="0" w:space="0" w:color="auto"/>
          <w:bottom w:val="none" w:sz="0" w:space="0" w:color="auto"/>
          <w:right w:val="single" w:sz="4" w:space="0" w:color="FF639C" w:themeColor="accent1" w:themeTint="80"/>
        </w:tcBorders>
        <w:shd w:val="clear" w:color="FFFFFF" w:fill="FFFFFF"/>
      </w:tcPr>
    </w:tblStylePr>
    <w:tblStylePr w:type="lastCol">
      <w:rPr>
        <w:rFonts w:ascii="Arial" w:hAnsi="Arial"/>
        <w:i/>
        <w:color w:val="FF639C" w:themeColor="accent1" w:themeTint="80" w:themeShade="95"/>
        <w:sz w:val="22"/>
      </w:rPr>
      <w:tblPr/>
      <w:tcPr>
        <w:tcBorders>
          <w:top w:val="none" w:sz="0" w:space="0" w:color="auto"/>
          <w:left w:val="single" w:sz="4" w:space="0" w:color="FF639C" w:themeColor="accent1" w:themeTint="80"/>
          <w:bottom w:val="none" w:sz="0" w:space="0" w:color="auto"/>
          <w:right w:val="none" w:sz="0" w:space="0" w:color="auto"/>
        </w:tcBorders>
        <w:shd w:val="clear" w:color="FFFFFF" w:fill="FFFFFF"/>
      </w:tcPr>
    </w:tblStylePr>
    <w:tblStylePr w:type="band1Vert">
      <w:tblPr/>
      <w:tcPr>
        <w:shd w:val="clear" w:color="FFFFFF" w:fill="FFBFD6" w:themeFill="accent1" w:themeFillTint="34"/>
      </w:tcPr>
    </w:tblStylePr>
    <w:tblStylePr w:type="band1Horz">
      <w:rPr>
        <w:rFonts w:ascii="Arial" w:hAnsi="Arial"/>
        <w:color w:val="FF639C" w:themeColor="accent1" w:themeTint="80" w:themeShade="95"/>
        <w:sz w:val="22"/>
      </w:rPr>
      <w:tblPr/>
      <w:tcPr>
        <w:shd w:val="clear" w:color="FFFFFF" w:fill="FFBFD6" w:themeFill="accent1" w:themeFillTint="34"/>
      </w:tcPr>
    </w:tblStylePr>
    <w:tblStylePr w:type="band2Horz">
      <w:rPr>
        <w:rFonts w:ascii="Arial" w:hAnsi="Arial"/>
        <w:color w:val="FF639C"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DB962" w:themeColor="accent2" w:themeTint="97"/>
        <w:right w:val="single" w:sz="4" w:space="0" w:color="FDB962" w:themeColor="accent2" w:themeTint="97"/>
        <w:insideH w:val="single" w:sz="4" w:space="0" w:color="FDB962" w:themeColor="accent2" w:themeTint="97"/>
        <w:insideV w:val="single" w:sz="4" w:space="0" w:color="FDB962" w:themeColor="accent2" w:themeTint="97"/>
      </w:tblBorders>
    </w:tblPr>
    <w:tblStylePr w:type="firstRow">
      <w:rPr>
        <w:rFonts w:ascii="Arial" w:hAnsi="Arial"/>
        <w:b/>
        <w:color w:val="FDB962" w:themeColor="accent2" w:themeTint="97" w:themeShade="95"/>
        <w:sz w:val="22"/>
      </w:rPr>
      <w:tblPr/>
      <w:tcPr>
        <w:tcBorders>
          <w:top w:val="none" w:sz="0" w:space="0" w:color="auto"/>
          <w:left w:val="none" w:sz="0" w:space="0" w:color="auto"/>
          <w:bottom w:val="single" w:sz="4" w:space="0" w:color="FDB962" w:themeColor="accent2" w:themeTint="97"/>
          <w:right w:val="none" w:sz="0" w:space="0" w:color="auto"/>
        </w:tcBorders>
        <w:shd w:val="clear" w:color="FFFFFF" w:fill="FFFFFF" w:themeFill="light1"/>
      </w:tcPr>
    </w:tblStylePr>
    <w:tblStylePr w:type="lastRow">
      <w:rPr>
        <w:rFonts w:ascii="Arial" w:hAnsi="Arial"/>
        <w:b/>
        <w:color w:val="FDB962" w:themeColor="accent2" w:themeTint="97" w:themeShade="95"/>
        <w:sz w:val="22"/>
      </w:rPr>
      <w:tblPr/>
      <w:tcPr>
        <w:tcBorders>
          <w:top w:val="single" w:sz="4" w:space="0" w:color="FDB962"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DB962" w:themeColor="accent2" w:themeTint="97" w:themeShade="95"/>
        <w:sz w:val="22"/>
      </w:rPr>
      <w:tblPr/>
      <w:tcPr>
        <w:tcBorders>
          <w:top w:val="none" w:sz="0" w:space="0" w:color="auto"/>
          <w:left w:val="none" w:sz="0" w:space="0" w:color="auto"/>
          <w:bottom w:val="none" w:sz="0" w:space="0" w:color="auto"/>
          <w:right w:val="single" w:sz="4" w:space="0" w:color="FDB962" w:themeColor="accent2" w:themeTint="97"/>
        </w:tcBorders>
        <w:shd w:val="clear" w:color="FFFFFF" w:fill="FFFFFF"/>
      </w:tcPr>
    </w:tblStylePr>
    <w:tblStylePr w:type="lastCol">
      <w:rPr>
        <w:rFonts w:ascii="Arial" w:hAnsi="Arial"/>
        <w:i/>
        <w:color w:val="FDB962" w:themeColor="accent2" w:themeTint="97" w:themeShade="95"/>
        <w:sz w:val="22"/>
      </w:rPr>
      <w:tblPr/>
      <w:tcPr>
        <w:tcBorders>
          <w:top w:val="none" w:sz="0" w:space="0" w:color="auto"/>
          <w:left w:val="single" w:sz="4" w:space="0" w:color="FDB962" w:themeColor="accent2" w:themeTint="97"/>
          <w:bottom w:val="none" w:sz="0" w:space="0" w:color="auto"/>
          <w:right w:val="none" w:sz="0" w:space="0" w:color="auto"/>
        </w:tcBorders>
        <w:shd w:val="clear" w:color="FFFFFF" w:fill="FFFFFF"/>
      </w:tcPr>
    </w:tblStylePr>
    <w:tblStylePr w:type="band1Vert">
      <w:tblPr/>
      <w:tcPr>
        <w:shd w:val="clear" w:color="FFFFFF" w:fill="FEE7CB" w:themeFill="accent2" w:themeFillTint="32"/>
      </w:tcPr>
    </w:tblStylePr>
    <w:tblStylePr w:type="band1Horz">
      <w:rPr>
        <w:rFonts w:ascii="Arial" w:hAnsi="Arial"/>
        <w:color w:val="FDB962" w:themeColor="accent2" w:themeTint="97" w:themeShade="95"/>
        <w:sz w:val="22"/>
      </w:rPr>
      <w:tblPr/>
      <w:tcPr>
        <w:shd w:val="clear" w:color="FFFFFF" w:fill="FEE7CB" w:themeFill="accent2" w:themeFillTint="32"/>
      </w:tcPr>
    </w:tblStylePr>
    <w:tblStylePr w:type="band2Horz">
      <w:rPr>
        <w:rFonts w:ascii="Arial" w:hAnsi="Arial"/>
        <w:color w:val="FDB962"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80A6D" w:themeColor="accent3" w:themeTint="FE"/>
        <w:right w:val="single" w:sz="4" w:space="0" w:color="980A6D" w:themeColor="accent3" w:themeTint="FE"/>
        <w:insideH w:val="single" w:sz="4" w:space="0" w:color="980A6D" w:themeColor="accent3" w:themeTint="FE"/>
        <w:insideV w:val="single" w:sz="4" w:space="0" w:color="980A6D" w:themeColor="accent3" w:themeTint="FE"/>
      </w:tblBorders>
    </w:tblPr>
    <w:tblStylePr w:type="firstRow">
      <w:rPr>
        <w:rFonts w:ascii="Arial" w:hAnsi="Arial"/>
        <w:b/>
        <w:color w:val="980A6D" w:themeColor="accent3" w:themeTint="FE" w:themeShade="95"/>
        <w:sz w:val="22"/>
      </w:rPr>
      <w:tblPr/>
      <w:tcPr>
        <w:tcBorders>
          <w:top w:val="none" w:sz="0" w:space="0" w:color="auto"/>
          <w:left w:val="none" w:sz="0" w:space="0" w:color="auto"/>
          <w:bottom w:val="single" w:sz="4" w:space="0" w:color="980A6D" w:themeColor="accent3" w:themeTint="FE"/>
          <w:right w:val="none" w:sz="0" w:space="0" w:color="auto"/>
        </w:tcBorders>
        <w:shd w:val="clear" w:color="FFFFFF" w:fill="FFFFFF" w:themeFill="light1"/>
      </w:tcPr>
    </w:tblStylePr>
    <w:tblStylePr w:type="lastRow">
      <w:rPr>
        <w:rFonts w:ascii="Arial" w:hAnsi="Arial"/>
        <w:b/>
        <w:color w:val="980A6D" w:themeColor="accent3" w:themeTint="FE" w:themeShade="95"/>
        <w:sz w:val="22"/>
      </w:rPr>
      <w:tblPr/>
      <w:tcPr>
        <w:tcBorders>
          <w:top w:val="single" w:sz="4" w:space="0" w:color="980A6D"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80A6D" w:themeColor="accent3" w:themeTint="FE" w:themeShade="95"/>
        <w:sz w:val="22"/>
      </w:rPr>
      <w:tblPr/>
      <w:tcPr>
        <w:tcBorders>
          <w:top w:val="none" w:sz="0" w:space="0" w:color="auto"/>
          <w:left w:val="none" w:sz="0" w:space="0" w:color="auto"/>
          <w:bottom w:val="none" w:sz="0" w:space="0" w:color="auto"/>
          <w:right w:val="single" w:sz="4" w:space="0" w:color="980A6D" w:themeColor="accent3" w:themeTint="FE"/>
        </w:tcBorders>
        <w:shd w:val="clear" w:color="FFFFFF" w:fill="FFFFFF"/>
      </w:tcPr>
    </w:tblStylePr>
    <w:tblStylePr w:type="lastCol">
      <w:rPr>
        <w:rFonts w:ascii="Arial" w:hAnsi="Arial"/>
        <w:i/>
        <w:color w:val="980A6D" w:themeColor="accent3" w:themeTint="FE" w:themeShade="95"/>
        <w:sz w:val="22"/>
      </w:rPr>
      <w:tblPr/>
      <w:tcPr>
        <w:tcBorders>
          <w:top w:val="none" w:sz="0" w:space="0" w:color="auto"/>
          <w:left w:val="single" w:sz="4" w:space="0" w:color="980A6D" w:themeColor="accent3" w:themeTint="FE"/>
          <w:bottom w:val="none" w:sz="0" w:space="0" w:color="auto"/>
          <w:right w:val="none" w:sz="0" w:space="0" w:color="auto"/>
        </w:tcBorders>
        <w:shd w:val="clear" w:color="FFFFFF" w:fill="FFFFFF"/>
      </w:tcPr>
    </w:tblStylePr>
    <w:tblStylePr w:type="band1Vert">
      <w:tblPr/>
      <w:tcPr>
        <w:shd w:val="clear" w:color="FFFFFF" w:fill="FABCE7" w:themeFill="accent3" w:themeFillTint="34"/>
      </w:tcPr>
    </w:tblStylePr>
    <w:tblStylePr w:type="band1Horz">
      <w:rPr>
        <w:rFonts w:ascii="Arial" w:hAnsi="Arial"/>
        <w:color w:val="980A6D" w:themeColor="accent3" w:themeTint="FE" w:themeShade="95"/>
        <w:sz w:val="22"/>
      </w:rPr>
      <w:tblPr/>
      <w:tcPr>
        <w:shd w:val="clear" w:color="FFFFFF" w:fill="FABCE7" w:themeFill="accent3" w:themeFillTint="34"/>
      </w:tcPr>
    </w:tblStylePr>
    <w:tblStylePr w:type="band2Horz">
      <w:rPr>
        <w:rFonts w:ascii="Arial" w:hAnsi="Arial"/>
        <w:color w:val="980A6D"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40DAFF" w:themeColor="accent4" w:themeTint="9A"/>
        <w:right w:val="single" w:sz="4" w:space="0" w:color="40DAFF" w:themeColor="accent4" w:themeTint="9A"/>
        <w:insideH w:val="single" w:sz="4" w:space="0" w:color="40DAFF" w:themeColor="accent4" w:themeTint="9A"/>
        <w:insideV w:val="single" w:sz="4" w:space="0" w:color="40DAFF" w:themeColor="accent4" w:themeTint="9A"/>
      </w:tblBorders>
    </w:tblPr>
    <w:tblStylePr w:type="firstRow">
      <w:rPr>
        <w:rFonts w:ascii="Arial" w:hAnsi="Arial"/>
        <w:b/>
        <w:color w:val="40DAFF" w:themeColor="accent4" w:themeTint="9A" w:themeShade="95"/>
        <w:sz w:val="22"/>
      </w:rPr>
      <w:tblPr/>
      <w:tcPr>
        <w:tcBorders>
          <w:top w:val="none" w:sz="0" w:space="0" w:color="auto"/>
          <w:left w:val="none" w:sz="0" w:space="0" w:color="auto"/>
          <w:bottom w:val="single" w:sz="4" w:space="0" w:color="40DAFF" w:themeColor="accent4" w:themeTint="9A"/>
          <w:right w:val="none" w:sz="0" w:space="0" w:color="auto"/>
        </w:tcBorders>
        <w:shd w:val="clear" w:color="FFFFFF" w:fill="FFFFFF" w:themeFill="light1"/>
      </w:tcPr>
    </w:tblStylePr>
    <w:tblStylePr w:type="lastRow">
      <w:rPr>
        <w:rFonts w:ascii="Arial" w:hAnsi="Arial"/>
        <w:b/>
        <w:color w:val="40DAFF" w:themeColor="accent4" w:themeTint="9A" w:themeShade="95"/>
        <w:sz w:val="22"/>
      </w:rPr>
      <w:tblPr/>
      <w:tcPr>
        <w:tcBorders>
          <w:top w:val="single" w:sz="4" w:space="0" w:color="40DAFF"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0DAFF" w:themeColor="accent4" w:themeTint="9A" w:themeShade="95"/>
        <w:sz w:val="22"/>
      </w:rPr>
      <w:tblPr/>
      <w:tcPr>
        <w:tcBorders>
          <w:top w:val="none" w:sz="0" w:space="0" w:color="auto"/>
          <w:left w:val="none" w:sz="0" w:space="0" w:color="auto"/>
          <w:bottom w:val="none" w:sz="0" w:space="0" w:color="auto"/>
          <w:right w:val="single" w:sz="4" w:space="0" w:color="40DAFF" w:themeColor="accent4" w:themeTint="9A"/>
        </w:tcBorders>
        <w:shd w:val="clear" w:color="FFFFFF" w:fill="FFFFFF"/>
      </w:tcPr>
    </w:tblStylePr>
    <w:tblStylePr w:type="lastCol">
      <w:rPr>
        <w:rFonts w:ascii="Arial" w:hAnsi="Arial"/>
        <w:i/>
        <w:color w:val="40DAFF" w:themeColor="accent4" w:themeTint="9A" w:themeShade="95"/>
        <w:sz w:val="22"/>
      </w:rPr>
      <w:tblPr/>
      <w:tcPr>
        <w:tcBorders>
          <w:top w:val="none" w:sz="0" w:space="0" w:color="auto"/>
          <w:left w:val="single" w:sz="4" w:space="0" w:color="40DAFF" w:themeColor="accent4" w:themeTint="9A"/>
          <w:bottom w:val="none" w:sz="0" w:space="0" w:color="auto"/>
          <w:right w:val="none" w:sz="0" w:space="0" w:color="auto"/>
        </w:tcBorders>
        <w:shd w:val="clear" w:color="FFFFFF" w:fill="FFFFFF"/>
      </w:tcPr>
    </w:tblStylePr>
    <w:tblStylePr w:type="band1Vert">
      <w:tblPr/>
      <w:tcPr>
        <w:shd w:val="clear" w:color="FFFFFF" w:fill="BEF2FF" w:themeFill="accent4" w:themeFillTint="34"/>
      </w:tcPr>
    </w:tblStylePr>
    <w:tblStylePr w:type="band1Horz">
      <w:rPr>
        <w:rFonts w:ascii="Arial" w:hAnsi="Arial"/>
        <w:color w:val="40DAFF" w:themeColor="accent4" w:themeTint="9A" w:themeShade="95"/>
        <w:sz w:val="22"/>
      </w:rPr>
      <w:tblPr/>
      <w:tcPr>
        <w:shd w:val="clear" w:color="FFFFFF" w:fill="BEF2FF" w:themeFill="accent4" w:themeFillTint="34"/>
      </w:tcPr>
    </w:tblStylePr>
    <w:tblStylePr w:type="band2Horz">
      <w:rPr>
        <w:rFonts w:ascii="Arial" w:hAnsi="Arial"/>
        <w:color w:val="40DAFF"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7DF7D" w:themeColor="accent5" w:themeTint="90"/>
        <w:right w:val="single" w:sz="4" w:space="0" w:color="A7DF7D" w:themeColor="accent5" w:themeTint="90"/>
        <w:insideH w:val="single" w:sz="4" w:space="0" w:color="A7DF7D" w:themeColor="accent5" w:themeTint="90"/>
        <w:insideV w:val="single" w:sz="4" w:space="0" w:color="A7DF7D" w:themeColor="accent5" w:themeTint="90"/>
      </w:tblBorders>
    </w:tblPr>
    <w:tblStylePr w:type="firstRow">
      <w:rPr>
        <w:rFonts w:ascii="Arial" w:hAnsi="Arial"/>
        <w:b/>
        <w:color w:val="3B6919" w:themeColor="accent5" w:themeShade="95"/>
        <w:sz w:val="22"/>
      </w:rPr>
      <w:tblPr/>
      <w:tcPr>
        <w:tcBorders>
          <w:top w:val="none" w:sz="0" w:space="0" w:color="auto"/>
          <w:left w:val="none" w:sz="0" w:space="0" w:color="auto"/>
          <w:bottom w:val="single" w:sz="4" w:space="0" w:color="A7DF7D" w:themeColor="accent5" w:themeTint="90"/>
          <w:right w:val="none" w:sz="0" w:space="0" w:color="auto"/>
        </w:tcBorders>
        <w:shd w:val="clear" w:color="FFFFFF" w:fill="FFFFFF" w:themeFill="light1"/>
      </w:tcPr>
    </w:tblStylePr>
    <w:tblStylePr w:type="lastRow">
      <w:rPr>
        <w:rFonts w:ascii="Arial" w:hAnsi="Arial"/>
        <w:b/>
        <w:color w:val="3B6919" w:themeColor="accent5" w:themeShade="95"/>
        <w:sz w:val="22"/>
      </w:rPr>
      <w:tblPr/>
      <w:tcPr>
        <w:tcBorders>
          <w:top w:val="single" w:sz="4" w:space="0" w:color="A7DF7D"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3B6919" w:themeColor="accent5" w:themeShade="95"/>
        <w:sz w:val="22"/>
      </w:rPr>
      <w:tblPr/>
      <w:tcPr>
        <w:tcBorders>
          <w:top w:val="none" w:sz="0" w:space="0" w:color="auto"/>
          <w:left w:val="none" w:sz="0" w:space="0" w:color="auto"/>
          <w:bottom w:val="none" w:sz="0" w:space="0" w:color="auto"/>
          <w:right w:val="single" w:sz="4" w:space="0" w:color="A7DF7D" w:themeColor="accent5" w:themeTint="90"/>
        </w:tcBorders>
        <w:shd w:val="clear" w:color="FFFFFF" w:fill="FFFFFF"/>
      </w:tcPr>
    </w:tblStylePr>
    <w:tblStylePr w:type="lastCol">
      <w:rPr>
        <w:rFonts w:ascii="Arial" w:hAnsi="Arial"/>
        <w:i/>
        <w:color w:val="3B6919" w:themeColor="accent5" w:themeShade="95"/>
        <w:sz w:val="22"/>
      </w:rPr>
      <w:tblPr/>
      <w:tcPr>
        <w:tcBorders>
          <w:top w:val="none" w:sz="0" w:space="0" w:color="auto"/>
          <w:left w:val="single" w:sz="4" w:space="0" w:color="A7DF7D" w:themeColor="accent5" w:themeTint="90"/>
          <w:bottom w:val="none" w:sz="0" w:space="0" w:color="auto"/>
          <w:right w:val="none" w:sz="0" w:space="0" w:color="auto"/>
        </w:tcBorders>
        <w:shd w:val="clear" w:color="FFFFFF" w:fill="FFFFFF"/>
      </w:tcPr>
    </w:tblStylePr>
    <w:tblStylePr w:type="band1Vert">
      <w:tblPr/>
      <w:tcPr>
        <w:shd w:val="clear" w:color="FFFFFF" w:fill="DFF3D0" w:themeFill="accent5" w:themeFillTint="34"/>
      </w:tcPr>
    </w:tblStylePr>
    <w:tblStylePr w:type="band1Horz">
      <w:rPr>
        <w:rFonts w:ascii="Arial" w:hAnsi="Arial"/>
        <w:color w:val="3B6919" w:themeColor="accent5" w:themeShade="95"/>
        <w:sz w:val="22"/>
      </w:rPr>
      <w:tblPr/>
      <w:tcPr>
        <w:shd w:val="clear" w:color="FFFFFF" w:fill="DFF3D0" w:themeFill="accent5" w:themeFillTint="34"/>
      </w:tcPr>
    </w:tblStylePr>
    <w:tblStylePr w:type="band2Horz">
      <w:rPr>
        <w:rFonts w:ascii="Arial" w:hAnsi="Arial"/>
        <w:color w:val="3B691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5AA76" w:themeColor="accent6" w:themeTint="90"/>
        <w:right w:val="single" w:sz="4" w:space="0" w:color="F5AA76" w:themeColor="accent6" w:themeTint="90"/>
        <w:insideH w:val="single" w:sz="4" w:space="0" w:color="F5AA76" w:themeColor="accent6" w:themeTint="90"/>
        <w:insideV w:val="single" w:sz="4" w:space="0" w:color="F5AA76" w:themeColor="accent6" w:themeTint="90"/>
      </w:tblBorders>
    </w:tblPr>
    <w:tblStylePr w:type="firstRow">
      <w:rPr>
        <w:rFonts w:ascii="Arial" w:hAnsi="Arial"/>
        <w:b/>
        <w:color w:val="893E09" w:themeColor="accent6" w:themeShade="95"/>
        <w:sz w:val="22"/>
      </w:rPr>
      <w:tblPr/>
      <w:tcPr>
        <w:tcBorders>
          <w:top w:val="none" w:sz="0" w:space="0" w:color="auto"/>
          <w:left w:val="none" w:sz="0" w:space="0" w:color="auto"/>
          <w:bottom w:val="single" w:sz="4" w:space="0" w:color="F5AA76" w:themeColor="accent6" w:themeTint="90"/>
          <w:right w:val="none" w:sz="0" w:space="0" w:color="auto"/>
        </w:tcBorders>
        <w:shd w:val="clear" w:color="FFFFFF" w:fill="FFFFFF" w:themeFill="light1"/>
      </w:tcPr>
    </w:tblStylePr>
    <w:tblStylePr w:type="lastRow">
      <w:rPr>
        <w:rFonts w:ascii="Arial" w:hAnsi="Arial"/>
        <w:b/>
        <w:color w:val="893E09" w:themeColor="accent6" w:themeShade="95"/>
        <w:sz w:val="22"/>
      </w:rPr>
      <w:tblPr/>
      <w:tcPr>
        <w:tcBorders>
          <w:top w:val="single" w:sz="4" w:space="0" w:color="F5AA7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893E09" w:themeColor="accent6" w:themeShade="95"/>
        <w:sz w:val="22"/>
      </w:rPr>
      <w:tblPr/>
      <w:tcPr>
        <w:tcBorders>
          <w:top w:val="none" w:sz="0" w:space="0" w:color="auto"/>
          <w:left w:val="none" w:sz="0" w:space="0" w:color="auto"/>
          <w:bottom w:val="none" w:sz="0" w:space="0" w:color="auto"/>
          <w:right w:val="single" w:sz="4" w:space="0" w:color="F5AA76" w:themeColor="accent6" w:themeTint="90"/>
        </w:tcBorders>
        <w:shd w:val="clear" w:color="FFFFFF" w:fill="FFFFFF"/>
      </w:tcPr>
    </w:tblStylePr>
    <w:tblStylePr w:type="lastCol">
      <w:rPr>
        <w:rFonts w:ascii="Arial" w:hAnsi="Arial"/>
        <w:i/>
        <w:color w:val="893E09" w:themeColor="accent6" w:themeShade="95"/>
        <w:sz w:val="22"/>
      </w:rPr>
      <w:tblPr/>
      <w:tcPr>
        <w:tcBorders>
          <w:top w:val="none" w:sz="0" w:space="0" w:color="auto"/>
          <w:left w:val="single" w:sz="4" w:space="0" w:color="F5AA76" w:themeColor="accent6" w:themeTint="90"/>
          <w:bottom w:val="none" w:sz="0" w:space="0" w:color="auto"/>
          <w:right w:val="none" w:sz="0" w:space="0" w:color="auto"/>
        </w:tcBorders>
        <w:shd w:val="clear" w:color="FFFFFF" w:fill="FFFFFF"/>
      </w:tcPr>
    </w:tblStylePr>
    <w:tblStylePr w:type="band1Vert">
      <w:tblPr/>
      <w:tcPr>
        <w:shd w:val="clear" w:color="FFFFFF" w:fill="FBE0CD" w:themeFill="accent6" w:themeFillTint="34"/>
      </w:tcPr>
    </w:tblStylePr>
    <w:tblStylePr w:type="band1Horz">
      <w:rPr>
        <w:rFonts w:ascii="Arial" w:hAnsi="Arial"/>
        <w:color w:val="893E09" w:themeColor="accent6" w:themeShade="95"/>
        <w:sz w:val="22"/>
      </w:rPr>
      <w:tblPr/>
      <w:tcPr>
        <w:shd w:val="clear" w:color="FFFFFF" w:fill="FBE0CD" w:themeFill="accent6" w:themeFillTint="34"/>
      </w:tcPr>
    </w:tblStylePr>
    <w:tblStylePr w:type="band2Horz">
      <w:rPr>
        <w:rFonts w:ascii="Arial" w:hAnsi="Arial"/>
        <w:color w:val="893E0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9004A" w:themeColor="accent1"/>
          <w:right w:val="none" w:sz="4" w:space="0" w:color="000000"/>
        </w:tcBorders>
      </w:tcPr>
    </w:tblStylePr>
    <w:tblStylePr w:type="lastRow">
      <w:rPr>
        <w:b/>
        <w:color w:val="404040"/>
      </w:rPr>
      <w:tblPr/>
      <w:tcPr>
        <w:tcBorders>
          <w:top w:val="single" w:sz="4" w:space="0" w:color="C9004A"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B1CD" w:themeFill="accent1" w:themeFillTint="40"/>
      </w:tcPr>
    </w:tblStylePr>
    <w:tblStylePr w:type="band1Horz">
      <w:tblPr/>
      <w:tcPr>
        <w:shd w:val="clear" w:color="FFFFFF" w:fill="FFB1CD"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28902" w:themeColor="accent2"/>
          <w:right w:val="none" w:sz="4" w:space="0" w:color="000000"/>
        </w:tcBorders>
      </w:tcPr>
    </w:tblStylePr>
    <w:tblStylePr w:type="lastRow">
      <w:rPr>
        <w:b/>
        <w:color w:val="404040"/>
      </w:rPr>
      <w:tblPr/>
      <w:tcPr>
        <w:tcBorders>
          <w:top w:val="single" w:sz="4" w:space="0" w:color="F2890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EE1BC" w:themeFill="accent2" w:themeFillTint="40"/>
      </w:tcPr>
    </w:tblStylePr>
    <w:tblStylePr w:type="band1Horz">
      <w:tblPr/>
      <w:tcPr>
        <w:shd w:val="clear" w:color="FFFFFF" w:fill="FEE1BC"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70A6D" w:themeColor="accent3"/>
          <w:right w:val="none" w:sz="4" w:space="0" w:color="000000"/>
        </w:tcBorders>
      </w:tcPr>
    </w:tblStylePr>
    <w:tblStylePr w:type="lastRow">
      <w:rPr>
        <w:b/>
        <w:color w:val="404040"/>
      </w:rPr>
      <w:tblPr/>
      <w:tcPr>
        <w:tcBorders>
          <w:top w:val="single" w:sz="4" w:space="0" w:color="970A6D"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9ACE2" w:themeFill="accent3" w:themeFillTint="40"/>
      </w:tcPr>
    </w:tblStylePr>
    <w:tblStylePr w:type="band1Horz">
      <w:tblPr/>
      <w:tcPr>
        <w:shd w:val="clear" w:color="FFFFFF" w:fill="F9ACE2"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9EC3" w:themeColor="accent4"/>
          <w:right w:val="none" w:sz="4" w:space="0" w:color="000000"/>
        </w:tcBorders>
      </w:tcPr>
    </w:tblStylePr>
    <w:tblStylePr w:type="lastRow">
      <w:rPr>
        <w:b/>
        <w:color w:val="404040"/>
      </w:rPr>
      <w:tblPr/>
      <w:tcPr>
        <w:tcBorders>
          <w:top w:val="single" w:sz="4" w:space="0" w:color="009EC3"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AFEFFF" w:themeFill="accent4" w:themeFillTint="40"/>
      </w:tcPr>
    </w:tblStylePr>
    <w:tblStylePr w:type="band1Horz">
      <w:tblPr/>
      <w:tcPr>
        <w:shd w:val="clear" w:color="FFFFFF" w:fill="AFEFF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67B52C" w:themeColor="accent5"/>
          <w:right w:val="none" w:sz="4" w:space="0" w:color="000000"/>
        </w:tcBorders>
      </w:tcPr>
    </w:tblStylePr>
    <w:tblStylePr w:type="lastRow">
      <w:rPr>
        <w:b/>
        <w:color w:val="404040"/>
      </w:rPr>
      <w:tblPr/>
      <w:tcPr>
        <w:tcBorders>
          <w:top w:val="single" w:sz="4" w:space="0" w:color="67B52C"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7F1C5" w:themeFill="accent5" w:themeFillTint="40"/>
      </w:tcPr>
    </w:tblStylePr>
    <w:tblStylePr w:type="band1Horz">
      <w:tblPr/>
      <w:tcPr>
        <w:shd w:val="clear" w:color="FFFFFF" w:fill="D7F1C5"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C6B10" w:themeColor="accent6"/>
          <w:right w:val="none" w:sz="4" w:space="0" w:color="000000"/>
        </w:tcBorders>
      </w:tcPr>
    </w:tblStylePr>
    <w:tblStylePr w:type="lastRow">
      <w:rPr>
        <w:b/>
        <w:color w:val="404040"/>
      </w:rPr>
      <w:tblPr/>
      <w:tcPr>
        <w:tcBorders>
          <w:top w:val="single" w:sz="4" w:space="0" w:color="EC6B10"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BD9C2" w:themeFill="accent6" w:themeFillTint="40"/>
      </w:tcPr>
    </w:tblStylePr>
    <w:tblStylePr w:type="band1Horz">
      <w:tblPr/>
      <w:tcPr>
        <w:shd w:val="clear" w:color="FFFFFF" w:fill="FBD9C2"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FF5090" w:themeColor="accent1" w:themeTint="90"/>
        <w:bottom w:val="single" w:sz="4" w:space="0" w:color="FF5090" w:themeColor="accent1" w:themeTint="90"/>
        <w:insideH w:val="single" w:sz="4" w:space="0" w:color="FF5090" w:themeColor="accent1" w:themeTint="90"/>
      </w:tblBorders>
    </w:tblPr>
    <w:tblStylePr w:type="firstRow">
      <w:rPr>
        <w:rFonts w:ascii="Arial" w:hAnsi="Arial"/>
        <w:b/>
        <w:color w:val="404040"/>
        <w:sz w:val="22"/>
      </w:rPr>
      <w:tblPr/>
      <w:tcPr>
        <w:tcBorders>
          <w:top w:val="single" w:sz="4" w:space="0" w:color="FF5090" w:themeColor="accent1" w:themeTint="90"/>
          <w:left w:val="none" w:sz="4" w:space="0" w:color="000000"/>
          <w:bottom w:val="single" w:sz="4" w:space="0" w:color="FF5090" w:themeColor="accent1" w:themeTint="90"/>
          <w:right w:val="none" w:sz="4" w:space="0" w:color="000000"/>
        </w:tcBorders>
      </w:tcPr>
    </w:tblStylePr>
    <w:tblStylePr w:type="lastRow">
      <w:rPr>
        <w:rFonts w:ascii="Arial" w:hAnsi="Arial"/>
        <w:b/>
        <w:color w:val="404040"/>
        <w:sz w:val="22"/>
      </w:rPr>
      <w:tblPr/>
      <w:tcPr>
        <w:tcBorders>
          <w:top w:val="single" w:sz="4" w:space="0" w:color="FF5090" w:themeColor="accent1" w:themeTint="90"/>
          <w:left w:val="none" w:sz="4" w:space="0" w:color="000000"/>
          <w:bottom w:val="single" w:sz="4" w:space="0" w:color="FF5090"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B1CD" w:themeFill="accent1" w:themeFillTint="40"/>
      </w:tcPr>
    </w:tblStylePr>
    <w:tblStylePr w:type="band1Horz">
      <w:rPr>
        <w:rFonts w:ascii="Arial" w:hAnsi="Arial"/>
        <w:color w:val="404040"/>
        <w:sz w:val="22"/>
      </w:rPr>
      <w:tblPr/>
      <w:tcPr>
        <w:shd w:val="clear" w:color="FFFFFF" w:fill="FFB1CD"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DBC69" w:themeColor="accent2" w:themeTint="90"/>
        <w:bottom w:val="single" w:sz="4" w:space="0" w:color="FDBC69" w:themeColor="accent2" w:themeTint="90"/>
        <w:insideH w:val="single" w:sz="4" w:space="0" w:color="FDBC69" w:themeColor="accent2" w:themeTint="90"/>
      </w:tblBorders>
    </w:tblPr>
    <w:tblStylePr w:type="firstRow">
      <w:rPr>
        <w:rFonts w:ascii="Arial" w:hAnsi="Arial"/>
        <w:b/>
        <w:color w:val="404040"/>
        <w:sz w:val="22"/>
      </w:rPr>
      <w:tblPr/>
      <w:tcPr>
        <w:tcBorders>
          <w:top w:val="single" w:sz="4" w:space="0" w:color="FDBC69" w:themeColor="accent2" w:themeTint="90"/>
          <w:left w:val="none" w:sz="4" w:space="0" w:color="000000"/>
          <w:bottom w:val="single" w:sz="4" w:space="0" w:color="FDBC69" w:themeColor="accent2" w:themeTint="90"/>
          <w:right w:val="none" w:sz="4" w:space="0" w:color="000000"/>
        </w:tcBorders>
      </w:tcPr>
    </w:tblStylePr>
    <w:tblStylePr w:type="lastRow">
      <w:rPr>
        <w:rFonts w:ascii="Arial" w:hAnsi="Arial"/>
        <w:b/>
        <w:color w:val="404040"/>
        <w:sz w:val="22"/>
      </w:rPr>
      <w:tblPr/>
      <w:tcPr>
        <w:tcBorders>
          <w:top w:val="single" w:sz="4" w:space="0" w:color="FDBC69" w:themeColor="accent2" w:themeTint="90"/>
          <w:left w:val="none" w:sz="4" w:space="0" w:color="000000"/>
          <w:bottom w:val="single" w:sz="4" w:space="0" w:color="FDBC69"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EE1BC" w:themeFill="accent2" w:themeFillTint="40"/>
      </w:tcPr>
    </w:tblStylePr>
    <w:tblStylePr w:type="band1Horz">
      <w:rPr>
        <w:rFonts w:ascii="Arial" w:hAnsi="Arial"/>
        <w:color w:val="404040"/>
        <w:sz w:val="22"/>
      </w:rPr>
      <w:tblPr/>
      <w:tcPr>
        <w:shd w:val="clear" w:color="FFFFFF" w:fill="FEE1BC"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F245BF" w:themeColor="accent3" w:themeTint="90"/>
        <w:bottom w:val="single" w:sz="4" w:space="0" w:color="F245BF" w:themeColor="accent3" w:themeTint="90"/>
        <w:insideH w:val="single" w:sz="4" w:space="0" w:color="F245BF" w:themeColor="accent3" w:themeTint="90"/>
      </w:tblBorders>
    </w:tblPr>
    <w:tblStylePr w:type="firstRow">
      <w:rPr>
        <w:rFonts w:ascii="Arial" w:hAnsi="Arial"/>
        <w:b/>
        <w:color w:val="404040"/>
        <w:sz w:val="22"/>
      </w:rPr>
      <w:tblPr/>
      <w:tcPr>
        <w:tcBorders>
          <w:top w:val="single" w:sz="4" w:space="0" w:color="F245BF" w:themeColor="accent3" w:themeTint="90"/>
          <w:left w:val="none" w:sz="4" w:space="0" w:color="000000"/>
          <w:bottom w:val="single" w:sz="4" w:space="0" w:color="F245BF" w:themeColor="accent3" w:themeTint="90"/>
          <w:right w:val="none" w:sz="4" w:space="0" w:color="000000"/>
        </w:tcBorders>
      </w:tcPr>
    </w:tblStylePr>
    <w:tblStylePr w:type="lastRow">
      <w:rPr>
        <w:rFonts w:ascii="Arial" w:hAnsi="Arial"/>
        <w:b/>
        <w:color w:val="404040"/>
        <w:sz w:val="22"/>
      </w:rPr>
      <w:tblPr/>
      <w:tcPr>
        <w:tcBorders>
          <w:top w:val="single" w:sz="4" w:space="0" w:color="F245BF" w:themeColor="accent3" w:themeTint="90"/>
          <w:left w:val="none" w:sz="4" w:space="0" w:color="000000"/>
          <w:bottom w:val="single" w:sz="4" w:space="0" w:color="F245BF"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9ACE2" w:themeFill="accent3" w:themeFillTint="40"/>
      </w:tcPr>
    </w:tblStylePr>
    <w:tblStylePr w:type="band1Horz">
      <w:rPr>
        <w:rFonts w:ascii="Arial" w:hAnsi="Arial"/>
        <w:color w:val="404040"/>
        <w:sz w:val="22"/>
      </w:rPr>
      <w:tblPr/>
      <w:tcPr>
        <w:shd w:val="clear" w:color="FFFFFF" w:fill="F9ACE2"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4DDCFF" w:themeColor="accent4" w:themeTint="90"/>
        <w:bottom w:val="single" w:sz="4" w:space="0" w:color="4DDCFF" w:themeColor="accent4" w:themeTint="90"/>
        <w:insideH w:val="single" w:sz="4" w:space="0" w:color="4DDCFF" w:themeColor="accent4" w:themeTint="90"/>
      </w:tblBorders>
    </w:tblPr>
    <w:tblStylePr w:type="firstRow">
      <w:rPr>
        <w:rFonts w:ascii="Arial" w:hAnsi="Arial"/>
        <w:b/>
        <w:color w:val="404040"/>
        <w:sz w:val="22"/>
      </w:rPr>
      <w:tblPr/>
      <w:tcPr>
        <w:tcBorders>
          <w:top w:val="single" w:sz="4" w:space="0" w:color="4DDCFF" w:themeColor="accent4" w:themeTint="90"/>
          <w:left w:val="none" w:sz="4" w:space="0" w:color="000000"/>
          <w:bottom w:val="single" w:sz="4" w:space="0" w:color="4DDCFF" w:themeColor="accent4" w:themeTint="90"/>
          <w:right w:val="none" w:sz="4" w:space="0" w:color="000000"/>
        </w:tcBorders>
      </w:tcPr>
    </w:tblStylePr>
    <w:tblStylePr w:type="lastRow">
      <w:rPr>
        <w:rFonts w:ascii="Arial" w:hAnsi="Arial"/>
        <w:b/>
        <w:color w:val="404040"/>
        <w:sz w:val="22"/>
      </w:rPr>
      <w:tblPr/>
      <w:tcPr>
        <w:tcBorders>
          <w:top w:val="single" w:sz="4" w:space="0" w:color="4DDCFF" w:themeColor="accent4" w:themeTint="90"/>
          <w:left w:val="none" w:sz="4" w:space="0" w:color="000000"/>
          <w:bottom w:val="single" w:sz="4" w:space="0" w:color="4DDCF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AFEFFF" w:themeFill="accent4" w:themeFillTint="40"/>
      </w:tcPr>
    </w:tblStylePr>
    <w:tblStylePr w:type="band1Horz">
      <w:rPr>
        <w:rFonts w:ascii="Arial" w:hAnsi="Arial"/>
        <w:color w:val="404040"/>
        <w:sz w:val="22"/>
      </w:rPr>
      <w:tblPr/>
      <w:tcPr>
        <w:shd w:val="clear" w:color="FFFFFF" w:fill="AFEFF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7DF7D" w:themeColor="accent5" w:themeTint="90"/>
        <w:bottom w:val="single" w:sz="4" w:space="0" w:color="A7DF7D" w:themeColor="accent5" w:themeTint="90"/>
        <w:insideH w:val="single" w:sz="4" w:space="0" w:color="A7DF7D" w:themeColor="accent5" w:themeTint="90"/>
      </w:tblBorders>
    </w:tblPr>
    <w:tblStylePr w:type="firstRow">
      <w:rPr>
        <w:rFonts w:ascii="Arial" w:hAnsi="Arial"/>
        <w:b/>
        <w:color w:val="404040"/>
        <w:sz w:val="22"/>
      </w:rPr>
      <w:tblPr/>
      <w:tcPr>
        <w:tcBorders>
          <w:top w:val="single" w:sz="4" w:space="0" w:color="A7DF7D" w:themeColor="accent5" w:themeTint="90"/>
          <w:left w:val="none" w:sz="4" w:space="0" w:color="000000"/>
          <w:bottom w:val="single" w:sz="4" w:space="0" w:color="A7DF7D" w:themeColor="accent5" w:themeTint="90"/>
          <w:right w:val="none" w:sz="4" w:space="0" w:color="000000"/>
        </w:tcBorders>
      </w:tcPr>
    </w:tblStylePr>
    <w:tblStylePr w:type="lastRow">
      <w:rPr>
        <w:rFonts w:ascii="Arial" w:hAnsi="Arial"/>
        <w:b/>
        <w:color w:val="404040"/>
        <w:sz w:val="22"/>
      </w:rPr>
      <w:tblPr/>
      <w:tcPr>
        <w:tcBorders>
          <w:top w:val="single" w:sz="4" w:space="0" w:color="A7DF7D" w:themeColor="accent5" w:themeTint="90"/>
          <w:left w:val="none" w:sz="4" w:space="0" w:color="000000"/>
          <w:bottom w:val="single" w:sz="4" w:space="0" w:color="A7DF7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7F1C5" w:themeFill="accent5" w:themeFillTint="40"/>
      </w:tcPr>
    </w:tblStylePr>
    <w:tblStylePr w:type="band1Horz">
      <w:rPr>
        <w:rFonts w:ascii="Arial" w:hAnsi="Arial"/>
        <w:color w:val="404040"/>
        <w:sz w:val="22"/>
      </w:rPr>
      <w:tblPr/>
      <w:tcPr>
        <w:shd w:val="clear" w:color="FFFFFF" w:fill="D7F1C5"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5AA76" w:themeColor="accent6" w:themeTint="90"/>
        <w:bottom w:val="single" w:sz="4" w:space="0" w:color="F5AA76" w:themeColor="accent6" w:themeTint="90"/>
        <w:insideH w:val="single" w:sz="4" w:space="0" w:color="F5AA76" w:themeColor="accent6" w:themeTint="90"/>
      </w:tblBorders>
    </w:tblPr>
    <w:tblStylePr w:type="firstRow">
      <w:rPr>
        <w:rFonts w:ascii="Arial" w:hAnsi="Arial"/>
        <w:b/>
        <w:color w:val="404040"/>
        <w:sz w:val="22"/>
      </w:rPr>
      <w:tblPr/>
      <w:tcPr>
        <w:tcBorders>
          <w:top w:val="single" w:sz="4" w:space="0" w:color="F5AA76" w:themeColor="accent6" w:themeTint="90"/>
          <w:left w:val="none" w:sz="4" w:space="0" w:color="000000"/>
          <w:bottom w:val="single" w:sz="4" w:space="0" w:color="F5AA76" w:themeColor="accent6" w:themeTint="90"/>
          <w:right w:val="none" w:sz="4" w:space="0" w:color="000000"/>
        </w:tcBorders>
      </w:tcPr>
    </w:tblStylePr>
    <w:tblStylePr w:type="lastRow">
      <w:rPr>
        <w:rFonts w:ascii="Arial" w:hAnsi="Arial"/>
        <w:b/>
        <w:color w:val="404040"/>
        <w:sz w:val="22"/>
      </w:rPr>
      <w:tblPr/>
      <w:tcPr>
        <w:tcBorders>
          <w:top w:val="single" w:sz="4" w:space="0" w:color="F5AA76" w:themeColor="accent6" w:themeTint="90"/>
          <w:left w:val="none" w:sz="4" w:space="0" w:color="000000"/>
          <w:bottom w:val="single" w:sz="4" w:space="0" w:color="F5AA7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BD9C2" w:themeFill="accent6" w:themeFillTint="40"/>
      </w:tcPr>
    </w:tblStylePr>
    <w:tblStylePr w:type="band1Horz">
      <w:rPr>
        <w:rFonts w:ascii="Arial" w:hAnsi="Arial"/>
        <w:color w:val="404040"/>
        <w:sz w:val="22"/>
      </w:rPr>
      <w:tblPr/>
      <w:tcPr>
        <w:shd w:val="clear" w:color="FFFFFF" w:fill="FBD9C2"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C9004A" w:themeColor="accent1"/>
        <w:left w:val="single" w:sz="4" w:space="0" w:color="C9004A" w:themeColor="accent1"/>
        <w:bottom w:val="single" w:sz="4" w:space="0" w:color="C9004A" w:themeColor="accent1"/>
        <w:right w:val="single" w:sz="4" w:space="0" w:color="C9004A" w:themeColor="accent1"/>
      </w:tblBorders>
    </w:tblPr>
    <w:tblStylePr w:type="firstRow">
      <w:rPr>
        <w:rFonts w:ascii="Arial" w:hAnsi="Arial"/>
        <w:b/>
        <w:color w:val="FFFFFF"/>
        <w:sz w:val="22"/>
      </w:rPr>
      <w:tblPr/>
      <w:tcPr>
        <w:shd w:val="clear" w:color="FFFFFF" w:fill="C9004A"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004A" w:themeColor="accent1"/>
          <w:right w:val="single" w:sz="4" w:space="0" w:color="C9004A" w:themeColor="accent1"/>
        </w:tcBorders>
      </w:tcPr>
    </w:tblStylePr>
    <w:tblStylePr w:type="band1Horz">
      <w:rPr>
        <w:rFonts w:ascii="Arial" w:hAnsi="Arial"/>
        <w:color w:val="404040"/>
        <w:sz w:val="22"/>
      </w:rPr>
      <w:tblPr/>
      <w:tcPr>
        <w:tcBorders>
          <w:top w:val="single" w:sz="4" w:space="0" w:color="C9004A" w:themeColor="accent1"/>
          <w:bottom w:val="single" w:sz="4" w:space="0" w:color="C9004A"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DB962" w:themeColor="accent2" w:themeTint="97"/>
        <w:left w:val="single" w:sz="4" w:space="0" w:color="FDB962" w:themeColor="accent2" w:themeTint="97"/>
        <w:bottom w:val="single" w:sz="4" w:space="0" w:color="FDB962" w:themeColor="accent2" w:themeTint="97"/>
        <w:right w:val="single" w:sz="4" w:space="0" w:color="FDB962" w:themeColor="accent2" w:themeTint="97"/>
      </w:tblBorders>
    </w:tblPr>
    <w:tblStylePr w:type="firstRow">
      <w:rPr>
        <w:rFonts w:ascii="Arial" w:hAnsi="Arial"/>
        <w:b/>
        <w:color w:val="FFFFFF"/>
        <w:sz w:val="22"/>
      </w:rPr>
      <w:tblPr/>
      <w:tcPr>
        <w:shd w:val="clear" w:color="FFFFFF" w:fill="FDB962"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DB962" w:themeColor="accent2" w:themeTint="97"/>
          <w:right w:val="single" w:sz="4" w:space="0" w:color="FDB962" w:themeColor="accent2" w:themeTint="97"/>
        </w:tcBorders>
      </w:tcPr>
    </w:tblStylePr>
    <w:tblStylePr w:type="band1Horz">
      <w:rPr>
        <w:rFonts w:ascii="Arial" w:hAnsi="Arial"/>
        <w:color w:val="404040"/>
        <w:sz w:val="22"/>
      </w:rPr>
      <w:tblPr/>
      <w:tcPr>
        <w:tcBorders>
          <w:top w:val="single" w:sz="4" w:space="0" w:color="FDB962" w:themeColor="accent2" w:themeTint="97"/>
          <w:bottom w:val="single" w:sz="4" w:space="0" w:color="FDB962"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F23BBB" w:themeColor="accent3" w:themeTint="98"/>
        <w:left w:val="single" w:sz="4" w:space="0" w:color="F23BBB" w:themeColor="accent3" w:themeTint="98"/>
        <w:bottom w:val="single" w:sz="4" w:space="0" w:color="F23BBB" w:themeColor="accent3" w:themeTint="98"/>
        <w:right w:val="single" w:sz="4" w:space="0" w:color="F23BBB" w:themeColor="accent3" w:themeTint="98"/>
      </w:tblBorders>
    </w:tblPr>
    <w:tblStylePr w:type="firstRow">
      <w:rPr>
        <w:rFonts w:ascii="Arial" w:hAnsi="Arial"/>
        <w:b/>
        <w:color w:val="FFFFFF"/>
        <w:sz w:val="22"/>
      </w:rPr>
      <w:tblPr/>
      <w:tcPr>
        <w:shd w:val="clear" w:color="FFFFFF" w:fill="F23BB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3BBB" w:themeColor="accent3" w:themeTint="98"/>
          <w:right w:val="single" w:sz="4" w:space="0" w:color="F23BBB" w:themeColor="accent3" w:themeTint="98"/>
        </w:tcBorders>
      </w:tcPr>
    </w:tblStylePr>
    <w:tblStylePr w:type="band1Horz">
      <w:rPr>
        <w:rFonts w:ascii="Arial" w:hAnsi="Arial"/>
        <w:color w:val="404040"/>
        <w:sz w:val="22"/>
      </w:rPr>
      <w:tblPr/>
      <w:tcPr>
        <w:tcBorders>
          <w:top w:val="single" w:sz="4" w:space="0" w:color="F23BBB" w:themeColor="accent3" w:themeTint="98"/>
          <w:bottom w:val="single" w:sz="4" w:space="0" w:color="F23BB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40DAFF" w:themeColor="accent4" w:themeTint="9A"/>
        <w:left w:val="single" w:sz="4" w:space="0" w:color="40DAFF" w:themeColor="accent4" w:themeTint="9A"/>
        <w:bottom w:val="single" w:sz="4" w:space="0" w:color="40DAFF" w:themeColor="accent4" w:themeTint="9A"/>
        <w:right w:val="single" w:sz="4" w:space="0" w:color="40DAFF" w:themeColor="accent4" w:themeTint="9A"/>
      </w:tblBorders>
    </w:tblPr>
    <w:tblStylePr w:type="firstRow">
      <w:rPr>
        <w:rFonts w:ascii="Arial" w:hAnsi="Arial"/>
        <w:b/>
        <w:color w:val="FFFFFF"/>
        <w:sz w:val="22"/>
      </w:rPr>
      <w:tblPr/>
      <w:tcPr>
        <w:shd w:val="clear" w:color="FFFFFF" w:fill="40DAFF"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0DAFF" w:themeColor="accent4" w:themeTint="9A"/>
          <w:right w:val="single" w:sz="4" w:space="0" w:color="40DAFF" w:themeColor="accent4" w:themeTint="9A"/>
        </w:tcBorders>
      </w:tcPr>
    </w:tblStylePr>
    <w:tblStylePr w:type="band1Horz">
      <w:rPr>
        <w:rFonts w:ascii="Arial" w:hAnsi="Arial"/>
        <w:color w:val="404040"/>
        <w:sz w:val="22"/>
      </w:rPr>
      <w:tblPr/>
      <w:tcPr>
        <w:tcBorders>
          <w:top w:val="single" w:sz="4" w:space="0" w:color="40DAFF" w:themeColor="accent4" w:themeTint="9A"/>
          <w:bottom w:val="single" w:sz="4" w:space="0" w:color="40DAFF"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A1DD74" w:themeColor="accent5" w:themeTint="9A"/>
        <w:left w:val="single" w:sz="4" w:space="0" w:color="A1DD74" w:themeColor="accent5" w:themeTint="9A"/>
        <w:bottom w:val="single" w:sz="4" w:space="0" w:color="A1DD74" w:themeColor="accent5" w:themeTint="9A"/>
        <w:right w:val="single" w:sz="4" w:space="0" w:color="A1DD74" w:themeColor="accent5" w:themeTint="9A"/>
      </w:tblBorders>
    </w:tblPr>
    <w:tblStylePr w:type="firstRow">
      <w:rPr>
        <w:rFonts w:ascii="Arial" w:hAnsi="Arial"/>
        <w:b/>
        <w:color w:val="FFFFFF"/>
        <w:sz w:val="22"/>
      </w:rPr>
      <w:tblPr/>
      <w:tcPr>
        <w:shd w:val="clear" w:color="FFFFFF" w:fill="A1DD74"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1DD74" w:themeColor="accent5" w:themeTint="9A"/>
          <w:right w:val="single" w:sz="4" w:space="0" w:color="A1DD74" w:themeColor="accent5" w:themeTint="9A"/>
        </w:tcBorders>
      </w:tcPr>
    </w:tblStylePr>
    <w:tblStylePr w:type="band1Horz">
      <w:rPr>
        <w:rFonts w:ascii="Arial" w:hAnsi="Arial"/>
        <w:color w:val="404040"/>
        <w:sz w:val="22"/>
      </w:rPr>
      <w:tblPr/>
      <w:tcPr>
        <w:tcBorders>
          <w:top w:val="single" w:sz="4" w:space="0" w:color="A1DD74" w:themeColor="accent5" w:themeTint="9A"/>
          <w:bottom w:val="single" w:sz="4" w:space="0" w:color="A1DD74"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5A66E" w:themeColor="accent6" w:themeTint="98"/>
        <w:left w:val="single" w:sz="4" w:space="0" w:color="F5A66E" w:themeColor="accent6" w:themeTint="98"/>
        <w:bottom w:val="single" w:sz="4" w:space="0" w:color="F5A66E" w:themeColor="accent6" w:themeTint="98"/>
        <w:right w:val="single" w:sz="4" w:space="0" w:color="F5A66E" w:themeColor="accent6" w:themeTint="98"/>
      </w:tblBorders>
    </w:tblPr>
    <w:tblStylePr w:type="firstRow">
      <w:rPr>
        <w:rFonts w:ascii="Arial" w:hAnsi="Arial"/>
        <w:b/>
        <w:color w:val="FFFFFF"/>
        <w:sz w:val="22"/>
      </w:rPr>
      <w:tblPr/>
      <w:tcPr>
        <w:shd w:val="clear" w:color="FFFFFF" w:fill="F5A66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5A66E" w:themeColor="accent6" w:themeTint="98"/>
          <w:right w:val="single" w:sz="4" w:space="0" w:color="F5A66E" w:themeColor="accent6" w:themeTint="98"/>
        </w:tcBorders>
      </w:tcPr>
    </w:tblStylePr>
    <w:tblStylePr w:type="band1Horz">
      <w:rPr>
        <w:rFonts w:ascii="Arial" w:hAnsi="Arial"/>
        <w:color w:val="404040"/>
        <w:sz w:val="22"/>
      </w:rPr>
      <w:tblPr/>
      <w:tcPr>
        <w:tcBorders>
          <w:top w:val="single" w:sz="4" w:space="0" w:color="F5A66E" w:themeColor="accent6" w:themeTint="98"/>
          <w:bottom w:val="single" w:sz="4" w:space="0" w:color="F5A66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FF5090" w:themeColor="accent1" w:themeTint="90"/>
        <w:left w:val="single" w:sz="4" w:space="0" w:color="FF5090" w:themeColor="accent1" w:themeTint="90"/>
        <w:bottom w:val="single" w:sz="4" w:space="0" w:color="FF5090" w:themeColor="accent1" w:themeTint="90"/>
        <w:right w:val="single" w:sz="4" w:space="0" w:color="FF5090" w:themeColor="accent1" w:themeTint="90"/>
        <w:insideH w:val="single" w:sz="4" w:space="0" w:color="FF5090" w:themeColor="accent1" w:themeTint="90"/>
      </w:tblBorders>
    </w:tblPr>
    <w:tblStylePr w:type="firstRow">
      <w:rPr>
        <w:rFonts w:ascii="Arial" w:hAnsi="Arial"/>
        <w:b/>
        <w:color w:val="FFFFFF"/>
        <w:sz w:val="22"/>
      </w:rPr>
      <w:tblPr/>
      <w:tcPr>
        <w:shd w:val="clear" w:color="FFFFFF" w:fill="C9004A"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B1CD" w:themeFill="accent1" w:themeFillTint="40"/>
      </w:tcPr>
    </w:tblStylePr>
    <w:tblStylePr w:type="band1Horz">
      <w:rPr>
        <w:rFonts w:ascii="Arial" w:hAnsi="Arial"/>
        <w:color w:val="404040"/>
        <w:sz w:val="22"/>
      </w:rPr>
      <w:tblPr/>
      <w:tcPr>
        <w:shd w:val="clear" w:color="FFFFFF" w:fill="FFB1CD"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DBC69" w:themeColor="accent2" w:themeTint="90"/>
        <w:left w:val="single" w:sz="4" w:space="0" w:color="FDBC69" w:themeColor="accent2" w:themeTint="90"/>
        <w:bottom w:val="single" w:sz="4" w:space="0" w:color="FDBC69" w:themeColor="accent2" w:themeTint="90"/>
        <w:right w:val="single" w:sz="4" w:space="0" w:color="FDBC69" w:themeColor="accent2" w:themeTint="90"/>
        <w:insideH w:val="single" w:sz="4" w:space="0" w:color="FDBC69" w:themeColor="accent2" w:themeTint="90"/>
      </w:tblBorders>
    </w:tblPr>
    <w:tblStylePr w:type="firstRow">
      <w:rPr>
        <w:rFonts w:ascii="Arial" w:hAnsi="Arial"/>
        <w:b/>
        <w:color w:val="FFFFFF"/>
        <w:sz w:val="22"/>
      </w:rPr>
      <w:tblPr/>
      <w:tcPr>
        <w:shd w:val="clear" w:color="FFFFFF" w:fill="F2890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EE1BC" w:themeFill="accent2" w:themeFillTint="40"/>
      </w:tcPr>
    </w:tblStylePr>
    <w:tblStylePr w:type="band1Horz">
      <w:rPr>
        <w:rFonts w:ascii="Arial" w:hAnsi="Arial"/>
        <w:color w:val="404040"/>
        <w:sz w:val="22"/>
      </w:rPr>
      <w:tblPr/>
      <w:tcPr>
        <w:shd w:val="clear" w:color="FFFFFF" w:fill="FEE1BC"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F245BF" w:themeColor="accent3" w:themeTint="90"/>
        <w:left w:val="single" w:sz="4" w:space="0" w:color="F245BF" w:themeColor="accent3" w:themeTint="90"/>
        <w:bottom w:val="single" w:sz="4" w:space="0" w:color="F245BF" w:themeColor="accent3" w:themeTint="90"/>
        <w:right w:val="single" w:sz="4" w:space="0" w:color="F245BF" w:themeColor="accent3" w:themeTint="90"/>
        <w:insideH w:val="single" w:sz="4" w:space="0" w:color="F245BF" w:themeColor="accent3" w:themeTint="90"/>
      </w:tblBorders>
    </w:tblPr>
    <w:tblStylePr w:type="firstRow">
      <w:rPr>
        <w:rFonts w:ascii="Arial" w:hAnsi="Arial"/>
        <w:b/>
        <w:color w:val="FFFFFF"/>
        <w:sz w:val="22"/>
      </w:rPr>
      <w:tblPr/>
      <w:tcPr>
        <w:shd w:val="clear" w:color="FFFFFF" w:fill="970A6D"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9ACE2" w:themeFill="accent3" w:themeFillTint="40"/>
      </w:tcPr>
    </w:tblStylePr>
    <w:tblStylePr w:type="band1Horz">
      <w:rPr>
        <w:rFonts w:ascii="Arial" w:hAnsi="Arial"/>
        <w:color w:val="404040"/>
        <w:sz w:val="22"/>
      </w:rPr>
      <w:tblPr/>
      <w:tcPr>
        <w:shd w:val="clear" w:color="FFFFFF" w:fill="F9ACE2"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4DDCFF" w:themeColor="accent4" w:themeTint="90"/>
        <w:left w:val="single" w:sz="4" w:space="0" w:color="4DDCFF" w:themeColor="accent4" w:themeTint="90"/>
        <w:bottom w:val="single" w:sz="4" w:space="0" w:color="4DDCFF" w:themeColor="accent4" w:themeTint="90"/>
        <w:right w:val="single" w:sz="4" w:space="0" w:color="4DDCFF" w:themeColor="accent4" w:themeTint="90"/>
        <w:insideH w:val="single" w:sz="4" w:space="0" w:color="4DDCFF" w:themeColor="accent4" w:themeTint="90"/>
      </w:tblBorders>
    </w:tblPr>
    <w:tblStylePr w:type="firstRow">
      <w:rPr>
        <w:rFonts w:ascii="Arial" w:hAnsi="Arial"/>
        <w:b/>
        <w:color w:val="FFFFFF"/>
        <w:sz w:val="22"/>
      </w:rPr>
      <w:tblPr/>
      <w:tcPr>
        <w:shd w:val="clear" w:color="FFFFFF" w:fill="009EC3"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AFEFFF" w:themeFill="accent4" w:themeFillTint="40"/>
      </w:tcPr>
    </w:tblStylePr>
    <w:tblStylePr w:type="band1Horz">
      <w:rPr>
        <w:rFonts w:ascii="Arial" w:hAnsi="Arial"/>
        <w:color w:val="404040"/>
        <w:sz w:val="22"/>
      </w:rPr>
      <w:tblPr/>
      <w:tcPr>
        <w:shd w:val="clear" w:color="FFFFFF" w:fill="AFEFF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7DF7D" w:themeColor="accent5" w:themeTint="90"/>
        <w:left w:val="single" w:sz="4" w:space="0" w:color="A7DF7D" w:themeColor="accent5" w:themeTint="90"/>
        <w:bottom w:val="single" w:sz="4" w:space="0" w:color="A7DF7D" w:themeColor="accent5" w:themeTint="90"/>
        <w:right w:val="single" w:sz="4" w:space="0" w:color="A7DF7D" w:themeColor="accent5" w:themeTint="90"/>
        <w:insideH w:val="single" w:sz="4" w:space="0" w:color="A7DF7D" w:themeColor="accent5" w:themeTint="90"/>
      </w:tblBorders>
    </w:tblPr>
    <w:tblStylePr w:type="firstRow">
      <w:rPr>
        <w:rFonts w:ascii="Arial" w:hAnsi="Arial"/>
        <w:b/>
        <w:color w:val="FFFFFF"/>
        <w:sz w:val="22"/>
      </w:rPr>
      <w:tblPr/>
      <w:tcPr>
        <w:shd w:val="clear" w:color="FFFFFF" w:fill="67B52C"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7F1C5" w:themeFill="accent5" w:themeFillTint="40"/>
      </w:tcPr>
    </w:tblStylePr>
    <w:tblStylePr w:type="band1Horz">
      <w:rPr>
        <w:rFonts w:ascii="Arial" w:hAnsi="Arial"/>
        <w:color w:val="404040"/>
        <w:sz w:val="22"/>
      </w:rPr>
      <w:tblPr/>
      <w:tcPr>
        <w:shd w:val="clear" w:color="FFFFFF" w:fill="D7F1C5"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5AA76" w:themeColor="accent6" w:themeTint="90"/>
        <w:left w:val="single" w:sz="4" w:space="0" w:color="F5AA76" w:themeColor="accent6" w:themeTint="90"/>
        <w:bottom w:val="single" w:sz="4" w:space="0" w:color="F5AA76" w:themeColor="accent6" w:themeTint="90"/>
        <w:right w:val="single" w:sz="4" w:space="0" w:color="F5AA76" w:themeColor="accent6" w:themeTint="90"/>
        <w:insideH w:val="single" w:sz="4" w:space="0" w:color="F5AA76" w:themeColor="accent6" w:themeTint="90"/>
      </w:tblBorders>
    </w:tblPr>
    <w:tblStylePr w:type="firstRow">
      <w:rPr>
        <w:rFonts w:ascii="Arial" w:hAnsi="Arial"/>
        <w:b/>
        <w:color w:val="FFFFFF"/>
        <w:sz w:val="22"/>
      </w:rPr>
      <w:tblPr/>
      <w:tcPr>
        <w:shd w:val="clear" w:color="FFFFFF" w:fill="EC6B10"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D9C2" w:themeFill="accent6" w:themeFillTint="40"/>
      </w:tcPr>
    </w:tblStylePr>
    <w:tblStylePr w:type="band1Horz">
      <w:rPr>
        <w:rFonts w:ascii="Arial" w:hAnsi="Arial"/>
        <w:color w:val="404040"/>
        <w:sz w:val="22"/>
      </w:rPr>
      <w:tblPr/>
      <w:tcPr>
        <w:shd w:val="clear" w:color="FFFFFF" w:fill="FBD9C2"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C9004A" w:themeColor="accent1"/>
        <w:left w:val="single" w:sz="32" w:space="0" w:color="C9004A" w:themeColor="accent1"/>
        <w:bottom w:val="single" w:sz="32" w:space="0" w:color="C9004A" w:themeColor="accent1"/>
        <w:right w:val="single" w:sz="32" w:space="0" w:color="C9004A" w:themeColor="accent1"/>
      </w:tblBorders>
      <w:shd w:val="clear" w:color="FFFFFF" w:fill="C9004A" w:themeFill="accent1"/>
    </w:tblPr>
    <w:tblStylePr w:type="firstRow">
      <w:rPr>
        <w:rFonts w:ascii="Arial" w:hAnsi="Arial"/>
        <w:b/>
        <w:color w:val="FFFFFF" w:themeColor="light1"/>
        <w:sz w:val="22"/>
      </w:rPr>
      <w:tblPr/>
      <w:tcPr>
        <w:tcBorders>
          <w:top w:val="single" w:sz="32" w:space="0" w:color="C9004A" w:themeColor="accent1"/>
          <w:bottom w:val="single" w:sz="12" w:space="0" w:color="FFFFFF" w:themeColor="light1"/>
        </w:tcBorders>
        <w:shd w:val="clear" w:color="FFFFFF" w:fill="C9004A"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004A" w:themeColor="accent1"/>
          <w:right w:val="single" w:sz="4" w:space="0" w:color="FFFFFF" w:themeColor="light1"/>
        </w:tcBorders>
      </w:tcPr>
    </w:tblStylePr>
    <w:tblStylePr w:type="lastCol">
      <w:tblPr/>
      <w:tcPr>
        <w:tcBorders>
          <w:left w:val="single" w:sz="4" w:space="0" w:color="FFFFFF" w:themeColor="light1"/>
          <w:right w:val="single" w:sz="32" w:space="0" w:color="C9004A" w:themeColor="accent1"/>
        </w:tcBorders>
      </w:tcPr>
    </w:tblStylePr>
    <w:tblStylePr w:type="band1Vert">
      <w:tblPr/>
      <w:tcPr>
        <w:tcBorders>
          <w:left w:val="single" w:sz="4" w:space="0" w:color="FFFFFF" w:themeColor="light1"/>
          <w:right w:val="single" w:sz="4" w:space="0" w:color="FFFFFF" w:themeColor="light1"/>
        </w:tcBorders>
        <w:shd w:val="clear" w:color="FFFFFF" w:fill="C9004A"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004A" w:themeFill="accent1"/>
      </w:tcPr>
    </w:tblStylePr>
    <w:tblStylePr w:type="band2Horz">
      <w:tblPr/>
      <w:tcPr>
        <w:tcBorders>
          <w:top w:val="single" w:sz="4" w:space="0" w:color="FFFFFF" w:themeColor="light1"/>
          <w:bottom w:val="single" w:sz="4" w:space="0" w:color="FFFFFF" w:themeColor="light1"/>
        </w:tcBorders>
        <w:shd w:val="clear" w:color="FFFFFF" w:fill="C9004A"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DB962" w:themeColor="accent2" w:themeTint="97"/>
        <w:left w:val="single" w:sz="32" w:space="0" w:color="FDB962" w:themeColor="accent2" w:themeTint="97"/>
        <w:bottom w:val="single" w:sz="32" w:space="0" w:color="FDB962" w:themeColor="accent2" w:themeTint="97"/>
        <w:right w:val="single" w:sz="32" w:space="0" w:color="FDB962" w:themeColor="accent2" w:themeTint="97"/>
      </w:tblBorders>
      <w:shd w:val="clear" w:color="FFFFFF" w:fill="FDB962" w:themeFill="accent2" w:themeFillTint="97"/>
    </w:tblPr>
    <w:tblStylePr w:type="firstRow">
      <w:rPr>
        <w:rFonts w:ascii="Arial" w:hAnsi="Arial"/>
        <w:b/>
        <w:color w:val="FFFFFF" w:themeColor="light1"/>
        <w:sz w:val="22"/>
      </w:rPr>
      <w:tblPr/>
      <w:tcPr>
        <w:tcBorders>
          <w:top w:val="single" w:sz="32" w:space="0" w:color="FDB962" w:themeColor="accent2" w:themeTint="97"/>
          <w:bottom w:val="single" w:sz="12" w:space="0" w:color="FFFFFF" w:themeColor="light1"/>
        </w:tcBorders>
        <w:shd w:val="clear" w:color="FFFFFF" w:fill="FDB962"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DB962" w:themeColor="accent2" w:themeTint="97"/>
          <w:right w:val="single" w:sz="4" w:space="0" w:color="FFFFFF" w:themeColor="light1"/>
        </w:tcBorders>
      </w:tcPr>
    </w:tblStylePr>
    <w:tblStylePr w:type="lastCol">
      <w:tblPr/>
      <w:tcPr>
        <w:tcBorders>
          <w:left w:val="single" w:sz="4" w:space="0" w:color="FFFFFF" w:themeColor="light1"/>
          <w:right w:val="single" w:sz="32" w:space="0" w:color="FDB962"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DB962"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DB962" w:themeFill="accent2" w:themeFillTint="97"/>
      </w:tcPr>
    </w:tblStylePr>
    <w:tblStylePr w:type="band2Horz">
      <w:tblPr/>
      <w:tcPr>
        <w:tcBorders>
          <w:top w:val="single" w:sz="4" w:space="0" w:color="FFFFFF" w:themeColor="light1"/>
          <w:bottom w:val="single" w:sz="4" w:space="0" w:color="FFFFFF" w:themeColor="light1"/>
        </w:tcBorders>
        <w:shd w:val="clear" w:color="FFFFFF" w:fill="FDB962"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F23BBB" w:themeColor="accent3" w:themeTint="98"/>
        <w:left w:val="single" w:sz="32" w:space="0" w:color="F23BBB" w:themeColor="accent3" w:themeTint="98"/>
        <w:bottom w:val="single" w:sz="32" w:space="0" w:color="F23BBB" w:themeColor="accent3" w:themeTint="98"/>
        <w:right w:val="single" w:sz="32" w:space="0" w:color="F23BBB" w:themeColor="accent3" w:themeTint="98"/>
      </w:tblBorders>
      <w:shd w:val="clear" w:color="FFFFFF" w:fill="F23BBB" w:themeFill="accent3" w:themeFillTint="98"/>
    </w:tblPr>
    <w:tblStylePr w:type="firstRow">
      <w:rPr>
        <w:rFonts w:ascii="Arial" w:hAnsi="Arial"/>
        <w:b/>
        <w:color w:val="FFFFFF" w:themeColor="light1"/>
        <w:sz w:val="22"/>
      </w:rPr>
      <w:tblPr/>
      <w:tcPr>
        <w:tcBorders>
          <w:top w:val="single" w:sz="32" w:space="0" w:color="F23BBB" w:themeColor="accent3" w:themeTint="98"/>
          <w:bottom w:val="single" w:sz="12" w:space="0" w:color="FFFFFF" w:themeColor="light1"/>
        </w:tcBorders>
        <w:shd w:val="clear" w:color="FFFFFF" w:fill="F23BB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3BBB" w:themeColor="accent3" w:themeTint="98"/>
          <w:right w:val="single" w:sz="4" w:space="0" w:color="FFFFFF" w:themeColor="light1"/>
        </w:tcBorders>
      </w:tcPr>
    </w:tblStylePr>
    <w:tblStylePr w:type="lastCol">
      <w:tblPr/>
      <w:tcPr>
        <w:tcBorders>
          <w:left w:val="single" w:sz="4" w:space="0" w:color="FFFFFF" w:themeColor="light1"/>
          <w:right w:val="single" w:sz="32" w:space="0" w:color="F23BB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F23BB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23BBB" w:themeFill="accent3" w:themeFillTint="98"/>
      </w:tcPr>
    </w:tblStylePr>
    <w:tblStylePr w:type="band2Horz">
      <w:tblPr/>
      <w:tcPr>
        <w:tcBorders>
          <w:top w:val="single" w:sz="4" w:space="0" w:color="FFFFFF" w:themeColor="light1"/>
          <w:bottom w:val="single" w:sz="4" w:space="0" w:color="FFFFFF" w:themeColor="light1"/>
        </w:tcBorders>
        <w:shd w:val="clear" w:color="FFFFFF" w:fill="F23BB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40DAFF" w:themeColor="accent4" w:themeTint="9A"/>
        <w:left w:val="single" w:sz="32" w:space="0" w:color="40DAFF" w:themeColor="accent4" w:themeTint="9A"/>
        <w:bottom w:val="single" w:sz="32" w:space="0" w:color="40DAFF" w:themeColor="accent4" w:themeTint="9A"/>
        <w:right w:val="single" w:sz="32" w:space="0" w:color="40DAFF" w:themeColor="accent4" w:themeTint="9A"/>
      </w:tblBorders>
      <w:shd w:val="clear" w:color="FFFFFF" w:fill="40DAFF" w:themeFill="accent4" w:themeFillTint="9A"/>
    </w:tblPr>
    <w:tblStylePr w:type="firstRow">
      <w:rPr>
        <w:rFonts w:ascii="Arial" w:hAnsi="Arial"/>
        <w:b/>
        <w:color w:val="FFFFFF" w:themeColor="light1"/>
        <w:sz w:val="22"/>
      </w:rPr>
      <w:tblPr/>
      <w:tcPr>
        <w:tcBorders>
          <w:top w:val="single" w:sz="32" w:space="0" w:color="40DAFF" w:themeColor="accent4" w:themeTint="9A"/>
          <w:bottom w:val="single" w:sz="12" w:space="0" w:color="FFFFFF" w:themeColor="light1"/>
        </w:tcBorders>
        <w:shd w:val="clear" w:color="FFFFFF" w:fill="40DAFF"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0DAFF" w:themeColor="accent4" w:themeTint="9A"/>
          <w:right w:val="single" w:sz="4" w:space="0" w:color="FFFFFF" w:themeColor="light1"/>
        </w:tcBorders>
      </w:tcPr>
    </w:tblStylePr>
    <w:tblStylePr w:type="lastCol">
      <w:tblPr/>
      <w:tcPr>
        <w:tcBorders>
          <w:left w:val="single" w:sz="4" w:space="0" w:color="FFFFFF" w:themeColor="light1"/>
          <w:right w:val="single" w:sz="32" w:space="0" w:color="40DAFF"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40DAFF"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0DAFF" w:themeFill="accent4" w:themeFillTint="9A"/>
      </w:tcPr>
    </w:tblStylePr>
    <w:tblStylePr w:type="band2Horz">
      <w:tblPr/>
      <w:tcPr>
        <w:tcBorders>
          <w:top w:val="single" w:sz="4" w:space="0" w:color="FFFFFF" w:themeColor="light1"/>
          <w:bottom w:val="single" w:sz="4" w:space="0" w:color="FFFFFF" w:themeColor="light1"/>
        </w:tcBorders>
        <w:shd w:val="clear" w:color="FFFFFF" w:fill="40DAFF"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A1DD74" w:themeColor="accent5" w:themeTint="9A"/>
        <w:left w:val="single" w:sz="32" w:space="0" w:color="A1DD74" w:themeColor="accent5" w:themeTint="9A"/>
        <w:bottom w:val="single" w:sz="32" w:space="0" w:color="A1DD74" w:themeColor="accent5" w:themeTint="9A"/>
        <w:right w:val="single" w:sz="32" w:space="0" w:color="A1DD74" w:themeColor="accent5" w:themeTint="9A"/>
      </w:tblBorders>
      <w:shd w:val="clear" w:color="FFFFFF" w:fill="A1DD74" w:themeFill="accent5" w:themeFillTint="9A"/>
    </w:tblPr>
    <w:tblStylePr w:type="firstRow">
      <w:rPr>
        <w:rFonts w:ascii="Arial" w:hAnsi="Arial"/>
        <w:b/>
        <w:color w:val="FFFFFF" w:themeColor="light1"/>
        <w:sz w:val="22"/>
      </w:rPr>
      <w:tblPr/>
      <w:tcPr>
        <w:tcBorders>
          <w:top w:val="single" w:sz="32" w:space="0" w:color="A1DD74" w:themeColor="accent5" w:themeTint="9A"/>
          <w:bottom w:val="single" w:sz="12" w:space="0" w:color="FFFFFF" w:themeColor="light1"/>
        </w:tcBorders>
        <w:shd w:val="clear" w:color="FFFFFF" w:fill="A1DD74"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1DD74" w:themeColor="accent5" w:themeTint="9A"/>
          <w:right w:val="single" w:sz="4" w:space="0" w:color="FFFFFF" w:themeColor="light1"/>
        </w:tcBorders>
      </w:tcPr>
    </w:tblStylePr>
    <w:tblStylePr w:type="lastCol">
      <w:tblPr/>
      <w:tcPr>
        <w:tcBorders>
          <w:left w:val="single" w:sz="4" w:space="0" w:color="FFFFFF" w:themeColor="light1"/>
          <w:right w:val="single" w:sz="32" w:space="0" w:color="A1DD74"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A1DD74"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1DD74" w:themeFill="accent5" w:themeFillTint="9A"/>
      </w:tcPr>
    </w:tblStylePr>
    <w:tblStylePr w:type="band2Horz">
      <w:tblPr/>
      <w:tcPr>
        <w:tcBorders>
          <w:top w:val="single" w:sz="4" w:space="0" w:color="FFFFFF" w:themeColor="light1"/>
          <w:bottom w:val="single" w:sz="4" w:space="0" w:color="FFFFFF" w:themeColor="light1"/>
        </w:tcBorders>
        <w:shd w:val="clear" w:color="FFFFFF" w:fill="A1DD74"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5A66E" w:themeColor="accent6" w:themeTint="98"/>
        <w:left w:val="single" w:sz="32" w:space="0" w:color="F5A66E" w:themeColor="accent6" w:themeTint="98"/>
        <w:bottom w:val="single" w:sz="32" w:space="0" w:color="F5A66E" w:themeColor="accent6" w:themeTint="98"/>
        <w:right w:val="single" w:sz="32" w:space="0" w:color="F5A66E" w:themeColor="accent6" w:themeTint="98"/>
      </w:tblBorders>
      <w:shd w:val="clear" w:color="FFFFFF" w:fill="F5A66E" w:themeFill="accent6" w:themeFillTint="98"/>
    </w:tblPr>
    <w:tblStylePr w:type="firstRow">
      <w:rPr>
        <w:rFonts w:ascii="Arial" w:hAnsi="Arial"/>
        <w:b/>
        <w:color w:val="FFFFFF" w:themeColor="light1"/>
        <w:sz w:val="22"/>
      </w:rPr>
      <w:tblPr/>
      <w:tcPr>
        <w:tcBorders>
          <w:top w:val="single" w:sz="32" w:space="0" w:color="F5A66E" w:themeColor="accent6" w:themeTint="98"/>
          <w:bottom w:val="single" w:sz="12" w:space="0" w:color="FFFFFF" w:themeColor="light1"/>
        </w:tcBorders>
        <w:shd w:val="clear" w:color="FFFFFF" w:fill="F5A66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5A66E" w:themeColor="accent6" w:themeTint="98"/>
          <w:right w:val="single" w:sz="4" w:space="0" w:color="FFFFFF" w:themeColor="light1"/>
        </w:tcBorders>
      </w:tcPr>
    </w:tblStylePr>
    <w:tblStylePr w:type="lastCol">
      <w:tblPr/>
      <w:tcPr>
        <w:tcBorders>
          <w:left w:val="single" w:sz="4" w:space="0" w:color="FFFFFF" w:themeColor="light1"/>
          <w:right w:val="single" w:sz="32" w:space="0" w:color="F5A66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5A66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5A66E" w:themeFill="accent6" w:themeFillTint="98"/>
      </w:tcPr>
    </w:tblStylePr>
    <w:tblStylePr w:type="band2Horz">
      <w:tblPr/>
      <w:tcPr>
        <w:tcBorders>
          <w:top w:val="single" w:sz="4" w:space="0" w:color="FFFFFF" w:themeColor="light1"/>
          <w:bottom w:val="single" w:sz="4" w:space="0" w:color="FFFFFF" w:themeColor="light1"/>
        </w:tcBorders>
        <w:shd w:val="clear" w:color="FFFFFF" w:fill="F5A66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C9004A" w:themeColor="accent1"/>
        <w:bottom w:val="single" w:sz="4" w:space="0" w:color="C9004A" w:themeColor="accent1"/>
      </w:tblBorders>
    </w:tblPr>
    <w:tblStylePr w:type="firstRow">
      <w:rPr>
        <w:b/>
        <w:color w:val="75002A" w:themeColor="accent1" w:themeShade="95"/>
      </w:rPr>
      <w:tblPr/>
      <w:tcPr>
        <w:tcBorders>
          <w:bottom w:val="single" w:sz="4" w:space="0" w:color="C9004A" w:themeColor="accent1"/>
        </w:tcBorders>
      </w:tcPr>
    </w:tblStylePr>
    <w:tblStylePr w:type="lastRow">
      <w:rPr>
        <w:b/>
        <w:color w:val="75002A" w:themeColor="accent1" w:themeShade="95"/>
      </w:rPr>
      <w:tblPr/>
      <w:tcPr>
        <w:tcBorders>
          <w:top w:val="single" w:sz="4" w:space="0" w:color="C9004A" w:themeColor="accent1"/>
        </w:tcBorders>
      </w:tcPr>
    </w:tblStylePr>
    <w:tblStylePr w:type="firstCol">
      <w:rPr>
        <w:b/>
        <w:color w:val="75002A" w:themeColor="accent1" w:themeShade="95"/>
      </w:rPr>
    </w:tblStylePr>
    <w:tblStylePr w:type="lastCol">
      <w:rPr>
        <w:b/>
        <w:color w:val="75002A" w:themeColor="accent1" w:themeShade="95"/>
      </w:rPr>
    </w:tblStylePr>
    <w:tblStylePr w:type="band1Vert">
      <w:tblPr/>
      <w:tcPr>
        <w:shd w:val="clear" w:color="FFFFFF" w:fill="FFB1CD" w:themeFill="accent1" w:themeFillTint="40"/>
      </w:tcPr>
    </w:tblStylePr>
    <w:tblStylePr w:type="band1Horz">
      <w:rPr>
        <w:rFonts w:ascii="Arial" w:hAnsi="Arial"/>
        <w:color w:val="75002A" w:themeColor="accent1" w:themeShade="95"/>
        <w:sz w:val="22"/>
      </w:rPr>
      <w:tblPr/>
      <w:tcPr>
        <w:shd w:val="clear" w:color="FFFFFF" w:fill="FFB1CD" w:themeFill="accent1" w:themeFillTint="40"/>
      </w:tcPr>
    </w:tblStylePr>
    <w:tblStylePr w:type="band2Horz">
      <w:rPr>
        <w:rFonts w:ascii="Arial" w:hAnsi="Arial"/>
        <w:color w:val="75002A"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DB962" w:themeColor="accent2" w:themeTint="97"/>
        <w:bottom w:val="single" w:sz="4" w:space="0" w:color="FDB962" w:themeColor="accent2" w:themeTint="97"/>
      </w:tblBorders>
    </w:tblPr>
    <w:tblStylePr w:type="firstRow">
      <w:rPr>
        <w:b/>
        <w:color w:val="FDB962" w:themeColor="accent2" w:themeTint="97" w:themeShade="95"/>
      </w:rPr>
      <w:tblPr/>
      <w:tcPr>
        <w:tcBorders>
          <w:bottom w:val="single" w:sz="4" w:space="0" w:color="FDB962" w:themeColor="accent2" w:themeTint="97"/>
        </w:tcBorders>
      </w:tcPr>
    </w:tblStylePr>
    <w:tblStylePr w:type="lastRow">
      <w:rPr>
        <w:b/>
        <w:color w:val="FDB962" w:themeColor="accent2" w:themeTint="97" w:themeShade="95"/>
      </w:rPr>
      <w:tblPr/>
      <w:tcPr>
        <w:tcBorders>
          <w:top w:val="single" w:sz="4" w:space="0" w:color="FDB962" w:themeColor="accent2" w:themeTint="97"/>
        </w:tcBorders>
      </w:tcPr>
    </w:tblStylePr>
    <w:tblStylePr w:type="firstCol">
      <w:rPr>
        <w:b/>
        <w:color w:val="FDB962" w:themeColor="accent2" w:themeTint="97" w:themeShade="95"/>
      </w:rPr>
    </w:tblStylePr>
    <w:tblStylePr w:type="lastCol">
      <w:rPr>
        <w:b/>
        <w:color w:val="FDB962" w:themeColor="accent2" w:themeTint="97" w:themeShade="95"/>
      </w:rPr>
    </w:tblStylePr>
    <w:tblStylePr w:type="band1Vert">
      <w:tblPr/>
      <w:tcPr>
        <w:shd w:val="clear" w:color="FFFFFF" w:fill="FEE1BC" w:themeFill="accent2" w:themeFillTint="40"/>
      </w:tcPr>
    </w:tblStylePr>
    <w:tblStylePr w:type="band1Horz">
      <w:rPr>
        <w:rFonts w:ascii="Arial" w:hAnsi="Arial"/>
        <w:color w:val="FDB962" w:themeColor="accent2" w:themeTint="97" w:themeShade="95"/>
        <w:sz w:val="22"/>
      </w:rPr>
      <w:tblPr/>
      <w:tcPr>
        <w:shd w:val="clear" w:color="FFFFFF" w:fill="FEE1BC" w:themeFill="accent2" w:themeFillTint="40"/>
      </w:tcPr>
    </w:tblStylePr>
    <w:tblStylePr w:type="band2Horz">
      <w:rPr>
        <w:rFonts w:ascii="Arial" w:hAnsi="Arial"/>
        <w:color w:val="FDB962"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F23BBB" w:themeColor="accent3" w:themeTint="98"/>
        <w:bottom w:val="single" w:sz="4" w:space="0" w:color="F23BBB" w:themeColor="accent3" w:themeTint="98"/>
      </w:tblBorders>
    </w:tblPr>
    <w:tblStylePr w:type="firstRow">
      <w:rPr>
        <w:b/>
        <w:color w:val="F23BBB" w:themeColor="accent3" w:themeTint="98" w:themeShade="95"/>
      </w:rPr>
      <w:tblPr/>
      <w:tcPr>
        <w:tcBorders>
          <w:bottom w:val="single" w:sz="4" w:space="0" w:color="F23BBB" w:themeColor="accent3" w:themeTint="98"/>
        </w:tcBorders>
      </w:tcPr>
    </w:tblStylePr>
    <w:tblStylePr w:type="lastRow">
      <w:rPr>
        <w:b/>
        <w:color w:val="F23BBB" w:themeColor="accent3" w:themeTint="98" w:themeShade="95"/>
      </w:rPr>
      <w:tblPr/>
      <w:tcPr>
        <w:tcBorders>
          <w:top w:val="single" w:sz="4" w:space="0" w:color="F23BBB" w:themeColor="accent3" w:themeTint="98"/>
        </w:tcBorders>
      </w:tcPr>
    </w:tblStylePr>
    <w:tblStylePr w:type="firstCol">
      <w:rPr>
        <w:b/>
        <w:color w:val="F23BBB" w:themeColor="accent3" w:themeTint="98" w:themeShade="95"/>
      </w:rPr>
    </w:tblStylePr>
    <w:tblStylePr w:type="lastCol">
      <w:rPr>
        <w:b/>
        <w:color w:val="F23BBB" w:themeColor="accent3" w:themeTint="98" w:themeShade="95"/>
      </w:rPr>
    </w:tblStylePr>
    <w:tblStylePr w:type="band1Vert">
      <w:tblPr/>
      <w:tcPr>
        <w:shd w:val="clear" w:color="FFFFFF" w:fill="F9ACE2" w:themeFill="accent3" w:themeFillTint="40"/>
      </w:tcPr>
    </w:tblStylePr>
    <w:tblStylePr w:type="band1Horz">
      <w:rPr>
        <w:rFonts w:ascii="Arial" w:hAnsi="Arial"/>
        <w:color w:val="F23BBB" w:themeColor="accent3" w:themeTint="98" w:themeShade="95"/>
        <w:sz w:val="22"/>
      </w:rPr>
      <w:tblPr/>
      <w:tcPr>
        <w:shd w:val="clear" w:color="FFFFFF" w:fill="F9ACE2" w:themeFill="accent3" w:themeFillTint="40"/>
      </w:tcPr>
    </w:tblStylePr>
    <w:tblStylePr w:type="band2Horz">
      <w:rPr>
        <w:rFonts w:ascii="Arial" w:hAnsi="Arial"/>
        <w:color w:val="F23BB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40DAFF" w:themeColor="accent4" w:themeTint="9A"/>
        <w:bottom w:val="single" w:sz="4" w:space="0" w:color="40DAFF" w:themeColor="accent4" w:themeTint="9A"/>
      </w:tblBorders>
    </w:tblPr>
    <w:tblStylePr w:type="firstRow">
      <w:rPr>
        <w:b/>
        <w:color w:val="40DAFF" w:themeColor="accent4" w:themeTint="9A" w:themeShade="95"/>
      </w:rPr>
      <w:tblPr/>
      <w:tcPr>
        <w:tcBorders>
          <w:bottom w:val="single" w:sz="4" w:space="0" w:color="40DAFF" w:themeColor="accent4" w:themeTint="9A"/>
        </w:tcBorders>
      </w:tcPr>
    </w:tblStylePr>
    <w:tblStylePr w:type="lastRow">
      <w:rPr>
        <w:b/>
        <w:color w:val="40DAFF" w:themeColor="accent4" w:themeTint="9A" w:themeShade="95"/>
      </w:rPr>
      <w:tblPr/>
      <w:tcPr>
        <w:tcBorders>
          <w:top w:val="single" w:sz="4" w:space="0" w:color="40DAFF" w:themeColor="accent4" w:themeTint="9A"/>
        </w:tcBorders>
      </w:tcPr>
    </w:tblStylePr>
    <w:tblStylePr w:type="firstCol">
      <w:rPr>
        <w:b/>
        <w:color w:val="40DAFF" w:themeColor="accent4" w:themeTint="9A" w:themeShade="95"/>
      </w:rPr>
    </w:tblStylePr>
    <w:tblStylePr w:type="lastCol">
      <w:rPr>
        <w:b/>
        <w:color w:val="40DAFF" w:themeColor="accent4" w:themeTint="9A" w:themeShade="95"/>
      </w:rPr>
    </w:tblStylePr>
    <w:tblStylePr w:type="band1Vert">
      <w:tblPr/>
      <w:tcPr>
        <w:shd w:val="clear" w:color="FFFFFF" w:fill="AFEFFF" w:themeFill="accent4" w:themeFillTint="40"/>
      </w:tcPr>
    </w:tblStylePr>
    <w:tblStylePr w:type="band1Horz">
      <w:rPr>
        <w:rFonts w:ascii="Arial" w:hAnsi="Arial"/>
        <w:color w:val="40DAFF" w:themeColor="accent4" w:themeTint="9A" w:themeShade="95"/>
        <w:sz w:val="22"/>
      </w:rPr>
      <w:tblPr/>
      <w:tcPr>
        <w:shd w:val="clear" w:color="FFFFFF" w:fill="AFEFFF" w:themeFill="accent4" w:themeFillTint="40"/>
      </w:tcPr>
    </w:tblStylePr>
    <w:tblStylePr w:type="band2Horz">
      <w:rPr>
        <w:rFonts w:ascii="Arial" w:hAnsi="Arial"/>
        <w:color w:val="40DAFF"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A1DD74" w:themeColor="accent5" w:themeTint="9A"/>
        <w:bottom w:val="single" w:sz="4" w:space="0" w:color="A1DD74" w:themeColor="accent5" w:themeTint="9A"/>
      </w:tblBorders>
    </w:tblPr>
    <w:tblStylePr w:type="firstRow">
      <w:rPr>
        <w:b/>
        <w:color w:val="A1DD74" w:themeColor="accent5" w:themeTint="9A" w:themeShade="95"/>
      </w:rPr>
      <w:tblPr/>
      <w:tcPr>
        <w:tcBorders>
          <w:bottom w:val="single" w:sz="4" w:space="0" w:color="A1DD74" w:themeColor="accent5" w:themeTint="9A"/>
        </w:tcBorders>
      </w:tcPr>
    </w:tblStylePr>
    <w:tblStylePr w:type="lastRow">
      <w:rPr>
        <w:b/>
        <w:color w:val="A1DD74" w:themeColor="accent5" w:themeTint="9A" w:themeShade="95"/>
      </w:rPr>
      <w:tblPr/>
      <w:tcPr>
        <w:tcBorders>
          <w:top w:val="single" w:sz="4" w:space="0" w:color="A1DD74" w:themeColor="accent5" w:themeTint="9A"/>
        </w:tcBorders>
      </w:tcPr>
    </w:tblStylePr>
    <w:tblStylePr w:type="firstCol">
      <w:rPr>
        <w:b/>
        <w:color w:val="A1DD74" w:themeColor="accent5" w:themeTint="9A" w:themeShade="95"/>
      </w:rPr>
    </w:tblStylePr>
    <w:tblStylePr w:type="lastCol">
      <w:rPr>
        <w:b/>
        <w:color w:val="A1DD74" w:themeColor="accent5" w:themeTint="9A" w:themeShade="95"/>
      </w:rPr>
    </w:tblStylePr>
    <w:tblStylePr w:type="band1Vert">
      <w:tblPr/>
      <w:tcPr>
        <w:shd w:val="clear" w:color="FFFFFF" w:fill="D7F1C5" w:themeFill="accent5" w:themeFillTint="40"/>
      </w:tcPr>
    </w:tblStylePr>
    <w:tblStylePr w:type="band1Horz">
      <w:rPr>
        <w:rFonts w:ascii="Arial" w:hAnsi="Arial"/>
        <w:color w:val="A1DD74" w:themeColor="accent5" w:themeTint="9A" w:themeShade="95"/>
        <w:sz w:val="22"/>
      </w:rPr>
      <w:tblPr/>
      <w:tcPr>
        <w:shd w:val="clear" w:color="FFFFFF" w:fill="D7F1C5" w:themeFill="accent5" w:themeFillTint="40"/>
      </w:tcPr>
    </w:tblStylePr>
    <w:tblStylePr w:type="band2Horz">
      <w:rPr>
        <w:rFonts w:ascii="Arial" w:hAnsi="Arial"/>
        <w:color w:val="A1DD74"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5A66E" w:themeColor="accent6" w:themeTint="98"/>
        <w:bottom w:val="single" w:sz="4" w:space="0" w:color="F5A66E" w:themeColor="accent6" w:themeTint="98"/>
      </w:tblBorders>
    </w:tblPr>
    <w:tblStylePr w:type="firstRow">
      <w:rPr>
        <w:b/>
        <w:color w:val="F5A66E" w:themeColor="accent6" w:themeTint="98" w:themeShade="95"/>
      </w:rPr>
      <w:tblPr/>
      <w:tcPr>
        <w:tcBorders>
          <w:bottom w:val="single" w:sz="4" w:space="0" w:color="F5A66E" w:themeColor="accent6" w:themeTint="98"/>
        </w:tcBorders>
      </w:tcPr>
    </w:tblStylePr>
    <w:tblStylePr w:type="lastRow">
      <w:rPr>
        <w:b/>
        <w:color w:val="F5A66E" w:themeColor="accent6" w:themeTint="98" w:themeShade="95"/>
      </w:rPr>
      <w:tblPr/>
      <w:tcPr>
        <w:tcBorders>
          <w:top w:val="single" w:sz="4" w:space="0" w:color="F5A66E" w:themeColor="accent6" w:themeTint="98"/>
        </w:tcBorders>
      </w:tcPr>
    </w:tblStylePr>
    <w:tblStylePr w:type="firstCol">
      <w:rPr>
        <w:b/>
        <w:color w:val="F5A66E" w:themeColor="accent6" w:themeTint="98" w:themeShade="95"/>
      </w:rPr>
    </w:tblStylePr>
    <w:tblStylePr w:type="lastCol">
      <w:rPr>
        <w:b/>
        <w:color w:val="F5A66E" w:themeColor="accent6" w:themeTint="98" w:themeShade="95"/>
      </w:rPr>
    </w:tblStylePr>
    <w:tblStylePr w:type="band1Vert">
      <w:tblPr/>
      <w:tcPr>
        <w:shd w:val="clear" w:color="FFFFFF" w:fill="FBD9C2" w:themeFill="accent6" w:themeFillTint="40"/>
      </w:tcPr>
    </w:tblStylePr>
    <w:tblStylePr w:type="band1Horz">
      <w:rPr>
        <w:rFonts w:ascii="Arial" w:hAnsi="Arial"/>
        <w:color w:val="F5A66E" w:themeColor="accent6" w:themeTint="98" w:themeShade="95"/>
        <w:sz w:val="22"/>
      </w:rPr>
      <w:tblPr/>
      <w:tcPr>
        <w:shd w:val="clear" w:color="FFFFFF" w:fill="FBD9C2" w:themeFill="accent6" w:themeFillTint="40"/>
      </w:tcPr>
    </w:tblStylePr>
    <w:tblStylePr w:type="band2Horz">
      <w:rPr>
        <w:rFonts w:ascii="Arial" w:hAnsi="Arial"/>
        <w:color w:val="F5A66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C9004A" w:themeColor="accent1"/>
      </w:tblBorders>
    </w:tblPr>
    <w:tblStylePr w:type="firstRow">
      <w:rPr>
        <w:rFonts w:ascii="Arial" w:hAnsi="Arial"/>
        <w:i/>
        <w:color w:val="75002A" w:themeColor="accent1" w:themeShade="95"/>
        <w:sz w:val="22"/>
      </w:rPr>
      <w:tblPr/>
      <w:tcPr>
        <w:tcBorders>
          <w:top w:val="none" w:sz="0" w:space="0" w:color="auto"/>
          <w:left w:val="none" w:sz="0" w:space="0" w:color="auto"/>
          <w:bottom w:val="single" w:sz="4" w:space="0" w:color="C9004A" w:themeColor="accent1"/>
          <w:right w:val="none" w:sz="0" w:space="0" w:color="auto"/>
        </w:tcBorders>
        <w:shd w:val="clear" w:color="FFFFFF" w:fill="FFFFFF" w:themeFill="light1"/>
      </w:tcPr>
    </w:tblStylePr>
    <w:tblStylePr w:type="lastRow">
      <w:rPr>
        <w:rFonts w:ascii="Arial" w:hAnsi="Arial"/>
        <w:i/>
        <w:color w:val="75002A" w:themeColor="accent1" w:themeShade="95"/>
        <w:sz w:val="22"/>
      </w:rPr>
      <w:tblPr/>
      <w:tcPr>
        <w:tcBorders>
          <w:top w:val="single" w:sz="4" w:space="0" w:color="C9004A"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5002A" w:themeColor="accent1" w:themeShade="95"/>
        <w:sz w:val="22"/>
      </w:rPr>
      <w:tblPr/>
      <w:tcPr>
        <w:tcBorders>
          <w:top w:val="none" w:sz="0" w:space="0" w:color="auto"/>
          <w:left w:val="none" w:sz="0" w:space="0" w:color="auto"/>
          <w:bottom w:val="none" w:sz="0" w:space="0" w:color="auto"/>
          <w:right w:val="single" w:sz="4" w:space="0" w:color="C9004A" w:themeColor="accent1"/>
        </w:tcBorders>
        <w:shd w:val="clear" w:color="FFFFFF" w:fill="FFFFFF"/>
      </w:tcPr>
    </w:tblStylePr>
    <w:tblStylePr w:type="lastCol">
      <w:rPr>
        <w:rFonts w:ascii="Arial" w:hAnsi="Arial"/>
        <w:i/>
        <w:color w:val="75002A" w:themeColor="accent1" w:themeShade="95"/>
        <w:sz w:val="22"/>
      </w:rPr>
      <w:tblPr/>
      <w:tcPr>
        <w:tcBorders>
          <w:top w:val="none" w:sz="0" w:space="0" w:color="auto"/>
          <w:left w:val="single" w:sz="4" w:space="0" w:color="C9004A" w:themeColor="accent1"/>
          <w:bottom w:val="none" w:sz="0" w:space="0" w:color="auto"/>
          <w:right w:val="none" w:sz="0" w:space="0" w:color="auto"/>
        </w:tcBorders>
        <w:shd w:val="clear" w:color="FFFFFF" w:fill="FFFFFF"/>
      </w:tcPr>
    </w:tblStylePr>
    <w:tblStylePr w:type="band1Vert">
      <w:tblPr/>
      <w:tcPr>
        <w:shd w:val="clear" w:color="FFFFFF" w:fill="FFB1CD" w:themeFill="accent1" w:themeFillTint="40"/>
      </w:tcPr>
    </w:tblStylePr>
    <w:tblStylePr w:type="band1Horz">
      <w:rPr>
        <w:rFonts w:ascii="Arial" w:hAnsi="Arial"/>
        <w:color w:val="75002A" w:themeColor="accent1" w:themeShade="95"/>
        <w:sz w:val="22"/>
      </w:rPr>
      <w:tblPr/>
      <w:tcPr>
        <w:shd w:val="clear" w:color="FFFFFF" w:fill="FFB1CD" w:themeFill="accent1" w:themeFillTint="40"/>
      </w:tcPr>
    </w:tblStylePr>
    <w:tblStylePr w:type="band2Horz">
      <w:rPr>
        <w:rFonts w:ascii="Arial" w:hAnsi="Arial"/>
        <w:color w:val="75002A"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DB962" w:themeColor="accent2" w:themeTint="97"/>
      </w:tblBorders>
    </w:tblPr>
    <w:tblStylePr w:type="firstRow">
      <w:rPr>
        <w:rFonts w:ascii="Arial" w:hAnsi="Arial"/>
        <w:i/>
        <w:color w:val="FDB962" w:themeColor="accent2" w:themeTint="97" w:themeShade="95"/>
        <w:sz w:val="22"/>
      </w:rPr>
      <w:tblPr/>
      <w:tcPr>
        <w:tcBorders>
          <w:top w:val="none" w:sz="0" w:space="0" w:color="auto"/>
          <w:left w:val="none" w:sz="0" w:space="0" w:color="auto"/>
          <w:bottom w:val="single" w:sz="4" w:space="0" w:color="FDB962" w:themeColor="accent2" w:themeTint="97"/>
          <w:right w:val="none" w:sz="0" w:space="0" w:color="auto"/>
        </w:tcBorders>
        <w:shd w:val="clear" w:color="FFFFFF" w:fill="FFFFFF" w:themeFill="light1"/>
      </w:tcPr>
    </w:tblStylePr>
    <w:tblStylePr w:type="lastRow">
      <w:rPr>
        <w:rFonts w:ascii="Arial" w:hAnsi="Arial"/>
        <w:i/>
        <w:color w:val="FDB962" w:themeColor="accent2" w:themeTint="97" w:themeShade="95"/>
        <w:sz w:val="22"/>
      </w:rPr>
      <w:tblPr/>
      <w:tcPr>
        <w:tcBorders>
          <w:top w:val="single" w:sz="4" w:space="0" w:color="FDB962"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DB962" w:themeColor="accent2" w:themeTint="97" w:themeShade="95"/>
        <w:sz w:val="22"/>
      </w:rPr>
      <w:tblPr/>
      <w:tcPr>
        <w:tcBorders>
          <w:top w:val="none" w:sz="0" w:space="0" w:color="auto"/>
          <w:left w:val="none" w:sz="0" w:space="0" w:color="auto"/>
          <w:bottom w:val="none" w:sz="0" w:space="0" w:color="auto"/>
          <w:right w:val="single" w:sz="4" w:space="0" w:color="FDB962" w:themeColor="accent2" w:themeTint="97"/>
        </w:tcBorders>
        <w:shd w:val="clear" w:color="FFFFFF" w:fill="FFFFFF"/>
      </w:tcPr>
    </w:tblStylePr>
    <w:tblStylePr w:type="lastCol">
      <w:rPr>
        <w:rFonts w:ascii="Arial" w:hAnsi="Arial"/>
        <w:i/>
        <w:color w:val="FDB962" w:themeColor="accent2" w:themeTint="97" w:themeShade="95"/>
        <w:sz w:val="22"/>
      </w:rPr>
      <w:tblPr/>
      <w:tcPr>
        <w:tcBorders>
          <w:top w:val="none" w:sz="0" w:space="0" w:color="auto"/>
          <w:left w:val="single" w:sz="4" w:space="0" w:color="FDB962" w:themeColor="accent2" w:themeTint="97"/>
          <w:bottom w:val="none" w:sz="0" w:space="0" w:color="auto"/>
          <w:right w:val="none" w:sz="0" w:space="0" w:color="auto"/>
        </w:tcBorders>
        <w:shd w:val="clear" w:color="FFFFFF" w:fill="FFFFFF"/>
      </w:tcPr>
    </w:tblStylePr>
    <w:tblStylePr w:type="band1Vert">
      <w:tblPr/>
      <w:tcPr>
        <w:shd w:val="clear" w:color="FFFFFF" w:fill="FEE1BC" w:themeFill="accent2" w:themeFillTint="40"/>
      </w:tcPr>
    </w:tblStylePr>
    <w:tblStylePr w:type="band1Horz">
      <w:rPr>
        <w:rFonts w:ascii="Arial" w:hAnsi="Arial"/>
        <w:color w:val="FDB962" w:themeColor="accent2" w:themeTint="97" w:themeShade="95"/>
        <w:sz w:val="22"/>
      </w:rPr>
      <w:tblPr/>
      <w:tcPr>
        <w:shd w:val="clear" w:color="FFFFFF" w:fill="FEE1BC" w:themeFill="accent2" w:themeFillTint="40"/>
      </w:tcPr>
    </w:tblStylePr>
    <w:tblStylePr w:type="band2Horz">
      <w:rPr>
        <w:rFonts w:ascii="Arial" w:hAnsi="Arial"/>
        <w:color w:val="FDB962"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F23BBB" w:themeColor="accent3" w:themeTint="98"/>
      </w:tblBorders>
    </w:tblPr>
    <w:tblStylePr w:type="firstRow">
      <w:rPr>
        <w:rFonts w:ascii="Arial" w:hAnsi="Arial"/>
        <w:i/>
        <w:color w:val="F23BBB" w:themeColor="accent3" w:themeTint="98" w:themeShade="95"/>
        <w:sz w:val="22"/>
      </w:rPr>
      <w:tblPr/>
      <w:tcPr>
        <w:tcBorders>
          <w:top w:val="none" w:sz="0" w:space="0" w:color="auto"/>
          <w:left w:val="none" w:sz="0" w:space="0" w:color="auto"/>
          <w:bottom w:val="single" w:sz="4" w:space="0" w:color="F23BBB" w:themeColor="accent3" w:themeTint="98"/>
          <w:right w:val="none" w:sz="0" w:space="0" w:color="auto"/>
        </w:tcBorders>
        <w:shd w:val="clear" w:color="FFFFFF" w:fill="FFFFFF" w:themeFill="light1"/>
      </w:tcPr>
    </w:tblStylePr>
    <w:tblStylePr w:type="lastRow">
      <w:rPr>
        <w:rFonts w:ascii="Arial" w:hAnsi="Arial"/>
        <w:i/>
        <w:color w:val="F23BBB" w:themeColor="accent3" w:themeTint="98" w:themeShade="95"/>
        <w:sz w:val="22"/>
      </w:rPr>
      <w:tblPr/>
      <w:tcPr>
        <w:tcBorders>
          <w:top w:val="single" w:sz="4" w:space="0" w:color="F23BB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23BBB" w:themeColor="accent3" w:themeTint="98" w:themeShade="95"/>
        <w:sz w:val="22"/>
      </w:rPr>
      <w:tblPr/>
      <w:tcPr>
        <w:tcBorders>
          <w:top w:val="none" w:sz="0" w:space="0" w:color="auto"/>
          <w:left w:val="none" w:sz="0" w:space="0" w:color="auto"/>
          <w:bottom w:val="none" w:sz="0" w:space="0" w:color="auto"/>
          <w:right w:val="single" w:sz="4" w:space="0" w:color="F23BBB" w:themeColor="accent3" w:themeTint="98"/>
        </w:tcBorders>
        <w:shd w:val="clear" w:color="FFFFFF" w:fill="FFFFFF"/>
      </w:tcPr>
    </w:tblStylePr>
    <w:tblStylePr w:type="lastCol">
      <w:rPr>
        <w:rFonts w:ascii="Arial" w:hAnsi="Arial"/>
        <w:i/>
        <w:color w:val="F23BBB" w:themeColor="accent3" w:themeTint="98" w:themeShade="95"/>
        <w:sz w:val="22"/>
      </w:rPr>
      <w:tblPr/>
      <w:tcPr>
        <w:tcBorders>
          <w:top w:val="none" w:sz="0" w:space="0" w:color="auto"/>
          <w:left w:val="single" w:sz="4" w:space="0" w:color="F23BBB" w:themeColor="accent3" w:themeTint="98"/>
          <w:bottom w:val="none" w:sz="0" w:space="0" w:color="auto"/>
          <w:right w:val="none" w:sz="0" w:space="0" w:color="auto"/>
        </w:tcBorders>
        <w:shd w:val="clear" w:color="FFFFFF" w:fill="FFFFFF"/>
      </w:tcPr>
    </w:tblStylePr>
    <w:tblStylePr w:type="band1Vert">
      <w:tblPr/>
      <w:tcPr>
        <w:shd w:val="clear" w:color="FFFFFF" w:fill="F9ACE2" w:themeFill="accent3" w:themeFillTint="40"/>
      </w:tcPr>
    </w:tblStylePr>
    <w:tblStylePr w:type="band1Horz">
      <w:rPr>
        <w:rFonts w:ascii="Arial" w:hAnsi="Arial"/>
        <w:color w:val="F23BBB" w:themeColor="accent3" w:themeTint="98" w:themeShade="95"/>
        <w:sz w:val="22"/>
      </w:rPr>
      <w:tblPr/>
      <w:tcPr>
        <w:shd w:val="clear" w:color="FFFFFF" w:fill="F9ACE2" w:themeFill="accent3" w:themeFillTint="40"/>
      </w:tcPr>
    </w:tblStylePr>
    <w:tblStylePr w:type="band2Horz">
      <w:rPr>
        <w:rFonts w:ascii="Arial" w:hAnsi="Arial"/>
        <w:color w:val="F23BB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40DAFF" w:themeColor="accent4" w:themeTint="9A"/>
      </w:tblBorders>
    </w:tblPr>
    <w:tblStylePr w:type="firstRow">
      <w:rPr>
        <w:rFonts w:ascii="Arial" w:hAnsi="Arial"/>
        <w:i/>
        <w:color w:val="40DAFF" w:themeColor="accent4" w:themeTint="9A" w:themeShade="95"/>
        <w:sz w:val="22"/>
      </w:rPr>
      <w:tblPr/>
      <w:tcPr>
        <w:tcBorders>
          <w:top w:val="none" w:sz="0" w:space="0" w:color="auto"/>
          <w:left w:val="none" w:sz="0" w:space="0" w:color="auto"/>
          <w:bottom w:val="single" w:sz="4" w:space="0" w:color="40DAFF" w:themeColor="accent4" w:themeTint="9A"/>
          <w:right w:val="none" w:sz="0" w:space="0" w:color="auto"/>
        </w:tcBorders>
        <w:shd w:val="clear" w:color="FFFFFF" w:fill="FFFFFF" w:themeFill="light1"/>
      </w:tcPr>
    </w:tblStylePr>
    <w:tblStylePr w:type="lastRow">
      <w:rPr>
        <w:rFonts w:ascii="Arial" w:hAnsi="Arial"/>
        <w:i/>
        <w:color w:val="40DAFF" w:themeColor="accent4" w:themeTint="9A" w:themeShade="95"/>
        <w:sz w:val="22"/>
      </w:rPr>
      <w:tblPr/>
      <w:tcPr>
        <w:tcBorders>
          <w:top w:val="single" w:sz="4" w:space="0" w:color="40DAFF"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0DAFF" w:themeColor="accent4" w:themeTint="9A" w:themeShade="95"/>
        <w:sz w:val="22"/>
      </w:rPr>
      <w:tblPr/>
      <w:tcPr>
        <w:tcBorders>
          <w:top w:val="none" w:sz="0" w:space="0" w:color="auto"/>
          <w:left w:val="none" w:sz="0" w:space="0" w:color="auto"/>
          <w:bottom w:val="none" w:sz="0" w:space="0" w:color="auto"/>
          <w:right w:val="single" w:sz="4" w:space="0" w:color="40DAFF" w:themeColor="accent4" w:themeTint="9A"/>
        </w:tcBorders>
        <w:shd w:val="clear" w:color="FFFFFF" w:fill="FFFFFF"/>
      </w:tcPr>
    </w:tblStylePr>
    <w:tblStylePr w:type="lastCol">
      <w:rPr>
        <w:rFonts w:ascii="Arial" w:hAnsi="Arial"/>
        <w:i/>
        <w:color w:val="40DAFF" w:themeColor="accent4" w:themeTint="9A" w:themeShade="95"/>
        <w:sz w:val="22"/>
      </w:rPr>
      <w:tblPr/>
      <w:tcPr>
        <w:tcBorders>
          <w:top w:val="none" w:sz="0" w:space="0" w:color="auto"/>
          <w:left w:val="single" w:sz="4" w:space="0" w:color="40DAFF" w:themeColor="accent4" w:themeTint="9A"/>
          <w:bottom w:val="none" w:sz="0" w:space="0" w:color="auto"/>
          <w:right w:val="none" w:sz="0" w:space="0" w:color="auto"/>
        </w:tcBorders>
        <w:shd w:val="clear" w:color="FFFFFF" w:fill="FFFFFF"/>
      </w:tcPr>
    </w:tblStylePr>
    <w:tblStylePr w:type="band1Vert">
      <w:tblPr/>
      <w:tcPr>
        <w:shd w:val="clear" w:color="FFFFFF" w:fill="AFEFFF" w:themeFill="accent4" w:themeFillTint="40"/>
      </w:tcPr>
    </w:tblStylePr>
    <w:tblStylePr w:type="band1Horz">
      <w:rPr>
        <w:rFonts w:ascii="Arial" w:hAnsi="Arial"/>
        <w:color w:val="40DAFF" w:themeColor="accent4" w:themeTint="9A" w:themeShade="95"/>
        <w:sz w:val="22"/>
      </w:rPr>
      <w:tblPr/>
      <w:tcPr>
        <w:shd w:val="clear" w:color="FFFFFF" w:fill="AFEFFF" w:themeFill="accent4" w:themeFillTint="40"/>
      </w:tcPr>
    </w:tblStylePr>
    <w:tblStylePr w:type="band2Horz">
      <w:rPr>
        <w:rFonts w:ascii="Arial" w:hAnsi="Arial"/>
        <w:color w:val="40DAFF"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A1DD74" w:themeColor="accent5" w:themeTint="9A"/>
      </w:tblBorders>
    </w:tblPr>
    <w:tblStylePr w:type="firstRow">
      <w:rPr>
        <w:rFonts w:ascii="Arial" w:hAnsi="Arial"/>
        <w:i/>
        <w:color w:val="A1DD74" w:themeColor="accent5" w:themeTint="9A" w:themeShade="95"/>
        <w:sz w:val="22"/>
      </w:rPr>
      <w:tblPr/>
      <w:tcPr>
        <w:tcBorders>
          <w:top w:val="none" w:sz="0" w:space="0" w:color="auto"/>
          <w:left w:val="none" w:sz="0" w:space="0" w:color="auto"/>
          <w:bottom w:val="single" w:sz="4" w:space="0" w:color="A1DD74" w:themeColor="accent5" w:themeTint="9A"/>
          <w:right w:val="none" w:sz="0" w:space="0" w:color="auto"/>
        </w:tcBorders>
        <w:shd w:val="clear" w:color="FFFFFF" w:fill="FFFFFF" w:themeFill="light1"/>
      </w:tcPr>
    </w:tblStylePr>
    <w:tblStylePr w:type="lastRow">
      <w:rPr>
        <w:rFonts w:ascii="Arial" w:hAnsi="Arial"/>
        <w:i/>
        <w:color w:val="A1DD74" w:themeColor="accent5" w:themeTint="9A" w:themeShade="95"/>
        <w:sz w:val="22"/>
      </w:rPr>
      <w:tblPr/>
      <w:tcPr>
        <w:tcBorders>
          <w:top w:val="single" w:sz="4" w:space="0" w:color="A1DD74"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1DD74" w:themeColor="accent5" w:themeTint="9A" w:themeShade="95"/>
        <w:sz w:val="22"/>
      </w:rPr>
      <w:tblPr/>
      <w:tcPr>
        <w:tcBorders>
          <w:top w:val="none" w:sz="0" w:space="0" w:color="auto"/>
          <w:left w:val="none" w:sz="0" w:space="0" w:color="auto"/>
          <w:bottom w:val="none" w:sz="0" w:space="0" w:color="auto"/>
          <w:right w:val="single" w:sz="4" w:space="0" w:color="A1DD74" w:themeColor="accent5" w:themeTint="9A"/>
        </w:tcBorders>
        <w:shd w:val="clear" w:color="FFFFFF" w:fill="FFFFFF"/>
      </w:tcPr>
    </w:tblStylePr>
    <w:tblStylePr w:type="lastCol">
      <w:rPr>
        <w:rFonts w:ascii="Arial" w:hAnsi="Arial"/>
        <w:i/>
        <w:color w:val="A1DD74" w:themeColor="accent5" w:themeTint="9A" w:themeShade="95"/>
        <w:sz w:val="22"/>
      </w:rPr>
      <w:tblPr/>
      <w:tcPr>
        <w:tcBorders>
          <w:top w:val="none" w:sz="0" w:space="0" w:color="auto"/>
          <w:left w:val="single" w:sz="4" w:space="0" w:color="A1DD74" w:themeColor="accent5" w:themeTint="9A"/>
          <w:bottom w:val="none" w:sz="0" w:space="0" w:color="auto"/>
          <w:right w:val="none" w:sz="0" w:space="0" w:color="auto"/>
        </w:tcBorders>
        <w:shd w:val="clear" w:color="FFFFFF" w:fill="FFFFFF"/>
      </w:tcPr>
    </w:tblStylePr>
    <w:tblStylePr w:type="band1Vert">
      <w:tblPr/>
      <w:tcPr>
        <w:shd w:val="clear" w:color="FFFFFF" w:fill="D7F1C5" w:themeFill="accent5" w:themeFillTint="40"/>
      </w:tcPr>
    </w:tblStylePr>
    <w:tblStylePr w:type="band1Horz">
      <w:rPr>
        <w:rFonts w:ascii="Arial" w:hAnsi="Arial"/>
        <w:color w:val="A1DD74" w:themeColor="accent5" w:themeTint="9A" w:themeShade="95"/>
        <w:sz w:val="22"/>
      </w:rPr>
      <w:tblPr/>
      <w:tcPr>
        <w:shd w:val="clear" w:color="FFFFFF" w:fill="D7F1C5" w:themeFill="accent5" w:themeFillTint="40"/>
      </w:tcPr>
    </w:tblStylePr>
    <w:tblStylePr w:type="band2Horz">
      <w:rPr>
        <w:rFonts w:ascii="Arial" w:hAnsi="Arial"/>
        <w:color w:val="A1DD74"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5A66E" w:themeColor="accent6" w:themeTint="98"/>
      </w:tblBorders>
    </w:tblPr>
    <w:tblStylePr w:type="firstRow">
      <w:rPr>
        <w:rFonts w:ascii="Arial" w:hAnsi="Arial"/>
        <w:i/>
        <w:color w:val="F5A66E" w:themeColor="accent6" w:themeTint="98" w:themeShade="95"/>
        <w:sz w:val="22"/>
      </w:rPr>
      <w:tblPr/>
      <w:tcPr>
        <w:tcBorders>
          <w:top w:val="none" w:sz="0" w:space="0" w:color="auto"/>
          <w:left w:val="none" w:sz="0" w:space="0" w:color="auto"/>
          <w:bottom w:val="single" w:sz="4" w:space="0" w:color="F5A66E" w:themeColor="accent6" w:themeTint="98"/>
          <w:right w:val="none" w:sz="0" w:space="0" w:color="auto"/>
        </w:tcBorders>
        <w:shd w:val="clear" w:color="FFFFFF" w:fill="FFFFFF" w:themeFill="light1"/>
      </w:tcPr>
    </w:tblStylePr>
    <w:tblStylePr w:type="lastRow">
      <w:rPr>
        <w:rFonts w:ascii="Arial" w:hAnsi="Arial"/>
        <w:i/>
        <w:color w:val="F5A66E" w:themeColor="accent6" w:themeTint="98" w:themeShade="95"/>
        <w:sz w:val="22"/>
      </w:rPr>
      <w:tblPr/>
      <w:tcPr>
        <w:tcBorders>
          <w:top w:val="single" w:sz="4" w:space="0" w:color="F5A66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5A66E" w:themeColor="accent6" w:themeTint="98" w:themeShade="95"/>
        <w:sz w:val="22"/>
      </w:rPr>
      <w:tblPr/>
      <w:tcPr>
        <w:tcBorders>
          <w:top w:val="none" w:sz="0" w:space="0" w:color="auto"/>
          <w:left w:val="none" w:sz="0" w:space="0" w:color="auto"/>
          <w:bottom w:val="none" w:sz="0" w:space="0" w:color="auto"/>
          <w:right w:val="single" w:sz="4" w:space="0" w:color="F5A66E" w:themeColor="accent6" w:themeTint="98"/>
        </w:tcBorders>
        <w:shd w:val="clear" w:color="FFFFFF" w:fill="FFFFFF"/>
      </w:tcPr>
    </w:tblStylePr>
    <w:tblStylePr w:type="lastCol">
      <w:rPr>
        <w:rFonts w:ascii="Arial" w:hAnsi="Arial"/>
        <w:i/>
        <w:color w:val="F5A66E" w:themeColor="accent6" w:themeTint="98" w:themeShade="95"/>
        <w:sz w:val="22"/>
      </w:rPr>
      <w:tblPr/>
      <w:tcPr>
        <w:tcBorders>
          <w:top w:val="none" w:sz="0" w:space="0" w:color="auto"/>
          <w:left w:val="single" w:sz="4" w:space="0" w:color="F5A66E" w:themeColor="accent6" w:themeTint="98"/>
          <w:bottom w:val="none" w:sz="0" w:space="0" w:color="auto"/>
          <w:right w:val="none" w:sz="0" w:space="0" w:color="auto"/>
        </w:tcBorders>
        <w:shd w:val="clear" w:color="FFFFFF" w:fill="FFFFFF"/>
      </w:tcPr>
    </w:tblStylePr>
    <w:tblStylePr w:type="band1Vert">
      <w:tblPr/>
      <w:tcPr>
        <w:shd w:val="clear" w:color="FFFFFF" w:fill="FBD9C2" w:themeFill="accent6" w:themeFillTint="40"/>
      </w:tcPr>
    </w:tblStylePr>
    <w:tblStylePr w:type="band1Horz">
      <w:rPr>
        <w:rFonts w:ascii="Arial" w:hAnsi="Arial"/>
        <w:color w:val="F5A66E" w:themeColor="accent6" w:themeTint="98" w:themeShade="95"/>
        <w:sz w:val="22"/>
      </w:rPr>
      <w:tblPr/>
      <w:tcPr>
        <w:shd w:val="clear" w:color="FFFFFF" w:fill="FBD9C2" w:themeFill="accent6" w:themeFillTint="40"/>
      </w:tcPr>
    </w:tblStylePr>
    <w:tblStylePr w:type="band2Horz">
      <w:rPr>
        <w:rFonts w:ascii="Arial" w:hAnsi="Arial"/>
        <w:color w:val="F5A66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E20052" w:themeFill="accent1" w:themeFillTint="EA"/>
      </w:tcPr>
    </w:tblStylePr>
    <w:tblStylePr w:type="lastRow">
      <w:rPr>
        <w:rFonts w:ascii="Arial" w:hAnsi="Arial"/>
        <w:color w:val="F2F2F2"/>
        <w:sz w:val="22"/>
      </w:rPr>
      <w:tblPr/>
      <w:tcPr>
        <w:shd w:val="clear" w:color="FFFFFF" w:fill="E20052" w:themeFill="accent1" w:themeFillTint="EA"/>
      </w:tcPr>
    </w:tblStylePr>
    <w:tblStylePr w:type="firstCol">
      <w:rPr>
        <w:rFonts w:ascii="Arial" w:hAnsi="Arial"/>
        <w:color w:val="F2F2F2"/>
        <w:sz w:val="22"/>
      </w:rPr>
      <w:tblPr/>
      <w:tcPr>
        <w:shd w:val="clear" w:color="FFFFFF" w:fill="E20052" w:themeFill="accent1" w:themeFillTint="EA"/>
      </w:tcPr>
    </w:tblStylePr>
    <w:tblStylePr w:type="lastCol">
      <w:rPr>
        <w:rFonts w:ascii="Arial" w:hAnsi="Arial"/>
        <w:color w:val="F2F2F2"/>
        <w:sz w:val="22"/>
      </w:rPr>
      <w:tblPr/>
      <w:tcPr>
        <w:shd w:val="clear" w:color="FFFFFF" w:fill="E2005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FF9EC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FF9EC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FDB962" w:themeFill="accent2" w:themeFillTint="97"/>
      </w:tcPr>
    </w:tblStylePr>
    <w:tblStylePr w:type="lastRow">
      <w:rPr>
        <w:rFonts w:ascii="Arial" w:hAnsi="Arial"/>
        <w:color w:val="F2F2F2"/>
        <w:sz w:val="22"/>
      </w:rPr>
      <w:tblPr/>
      <w:tcPr>
        <w:shd w:val="clear" w:color="FFFFFF" w:fill="FDB962" w:themeFill="accent2" w:themeFillTint="97"/>
      </w:tcPr>
    </w:tblStylePr>
    <w:tblStylePr w:type="firstCol">
      <w:rPr>
        <w:rFonts w:ascii="Arial" w:hAnsi="Arial"/>
        <w:color w:val="F2F2F2"/>
        <w:sz w:val="22"/>
      </w:rPr>
      <w:tblPr/>
      <w:tcPr>
        <w:shd w:val="clear" w:color="FFFFFF" w:fill="FDB962" w:themeFill="accent2" w:themeFillTint="97"/>
      </w:tcPr>
    </w:tblStylePr>
    <w:tblStylePr w:type="lastCol">
      <w:rPr>
        <w:rFonts w:ascii="Arial" w:hAnsi="Arial"/>
        <w:color w:val="F2F2F2"/>
        <w:sz w:val="22"/>
      </w:rPr>
      <w:tblPr/>
      <w:tcPr>
        <w:shd w:val="clear" w:color="FFFFFF" w:fill="FDB962"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EE7CB"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EE7CB"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980A6D" w:themeFill="accent3" w:themeFillTint="FE"/>
      </w:tcPr>
    </w:tblStylePr>
    <w:tblStylePr w:type="lastRow">
      <w:rPr>
        <w:rFonts w:ascii="Arial" w:hAnsi="Arial"/>
        <w:color w:val="F2F2F2"/>
        <w:sz w:val="22"/>
      </w:rPr>
      <w:tblPr/>
      <w:tcPr>
        <w:shd w:val="clear" w:color="FFFFFF" w:fill="980A6D" w:themeFill="accent3" w:themeFillTint="FE"/>
      </w:tcPr>
    </w:tblStylePr>
    <w:tblStylePr w:type="firstCol">
      <w:rPr>
        <w:rFonts w:ascii="Arial" w:hAnsi="Arial"/>
        <w:color w:val="F2F2F2"/>
        <w:sz w:val="22"/>
      </w:rPr>
      <w:tblPr/>
      <w:tcPr>
        <w:shd w:val="clear" w:color="FFFFFF" w:fill="980A6D" w:themeFill="accent3" w:themeFillTint="FE"/>
      </w:tcPr>
    </w:tblStylePr>
    <w:tblStylePr w:type="lastCol">
      <w:rPr>
        <w:rFonts w:ascii="Arial" w:hAnsi="Arial"/>
        <w:color w:val="F2F2F2"/>
        <w:sz w:val="22"/>
      </w:rPr>
      <w:tblPr/>
      <w:tcPr>
        <w:shd w:val="clear" w:color="FFFFFF" w:fill="980A6D"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FABCE7"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ABCE7"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40DAFF" w:themeFill="accent4" w:themeFillTint="9A"/>
      </w:tcPr>
    </w:tblStylePr>
    <w:tblStylePr w:type="lastRow">
      <w:rPr>
        <w:rFonts w:ascii="Arial" w:hAnsi="Arial"/>
        <w:color w:val="F2F2F2"/>
        <w:sz w:val="22"/>
      </w:rPr>
      <w:tblPr/>
      <w:tcPr>
        <w:shd w:val="clear" w:color="FFFFFF" w:fill="40DAFF" w:themeFill="accent4" w:themeFillTint="9A"/>
      </w:tcPr>
    </w:tblStylePr>
    <w:tblStylePr w:type="firstCol">
      <w:rPr>
        <w:rFonts w:ascii="Arial" w:hAnsi="Arial"/>
        <w:color w:val="F2F2F2"/>
        <w:sz w:val="22"/>
      </w:rPr>
      <w:tblPr/>
      <w:tcPr>
        <w:shd w:val="clear" w:color="FFFFFF" w:fill="40DAFF" w:themeFill="accent4" w:themeFillTint="9A"/>
      </w:tcPr>
    </w:tblStylePr>
    <w:tblStylePr w:type="lastCol">
      <w:rPr>
        <w:rFonts w:ascii="Arial" w:hAnsi="Arial"/>
        <w:color w:val="F2F2F2"/>
        <w:sz w:val="22"/>
      </w:rPr>
      <w:tblPr/>
      <w:tcPr>
        <w:shd w:val="clear" w:color="FFFFFF" w:fill="40DAFF"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BEF2FF"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BEF2FF"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67B52C" w:themeFill="accent5"/>
      </w:tcPr>
    </w:tblStylePr>
    <w:tblStylePr w:type="lastRow">
      <w:rPr>
        <w:rFonts w:ascii="Arial" w:hAnsi="Arial"/>
        <w:color w:val="F2F2F2"/>
        <w:sz w:val="22"/>
      </w:rPr>
      <w:tblPr/>
      <w:tcPr>
        <w:shd w:val="clear" w:color="FFFFFF" w:fill="67B52C" w:themeFill="accent5"/>
      </w:tcPr>
    </w:tblStylePr>
    <w:tblStylePr w:type="firstCol">
      <w:rPr>
        <w:rFonts w:ascii="Arial" w:hAnsi="Arial"/>
        <w:color w:val="F2F2F2"/>
        <w:sz w:val="22"/>
      </w:rPr>
      <w:tblPr/>
      <w:tcPr>
        <w:shd w:val="clear" w:color="FFFFFF" w:fill="67B52C" w:themeFill="accent5"/>
      </w:tcPr>
    </w:tblStylePr>
    <w:tblStylePr w:type="lastCol">
      <w:rPr>
        <w:rFonts w:ascii="Arial" w:hAnsi="Arial"/>
        <w:color w:val="F2F2F2"/>
        <w:sz w:val="22"/>
      </w:rPr>
      <w:tblPr/>
      <w:tcPr>
        <w:shd w:val="clear" w:color="FFFFFF" w:fill="67B52C"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FF3D0"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FF3D0"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EC6B10" w:themeFill="accent6"/>
      </w:tcPr>
    </w:tblStylePr>
    <w:tblStylePr w:type="lastRow">
      <w:rPr>
        <w:rFonts w:ascii="Arial" w:hAnsi="Arial"/>
        <w:color w:val="F2F2F2"/>
        <w:sz w:val="22"/>
      </w:rPr>
      <w:tblPr/>
      <w:tcPr>
        <w:shd w:val="clear" w:color="FFFFFF" w:fill="EC6B10" w:themeFill="accent6"/>
      </w:tcPr>
    </w:tblStylePr>
    <w:tblStylePr w:type="firstCol">
      <w:rPr>
        <w:rFonts w:ascii="Arial" w:hAnsi="Arial"/>
        <w:color w:val="F2F2F2"/>
        <w:sz w:val="22"/>
      </w:rPr>
      <w:tblPr/>
      <w:tcPr>
        <w:shd w:val="clear" w:color="FFFFFF" w:fill="EC6B10" w:themeFill="accent6"/>
      </w:tcPr>
    </w:tblStylePr>
    <w:tblStylePr w:type="lastCol">
      <w:rPr>
        <w:rFonts w:ascii="Arial" w:hAnsi="Arial"/>
        <w:color w:val="F2F2F2"/>
        <w:sz w:val="22"/>
      </w:rPr>
      <w:tblPr/>
      <w:tcPr>
        <w:shd w:val="clear" w:color="FFFFFF" w:fill="EC6B1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BE0CD"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BE0CD"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75002A" w:themeColor="accent1" w:themeShade="95"/>
        <w:left w:val="single" w:sz="4" w:space="0" w:color="75002A" w:themeColor="accent1" w:themeShade="95"/>
        <w:bottom w:val="single" w:sz="4" w:space="0" w:color="75002A" w:themeColor="accent1" w:themeShade="95"/>
        <w:right w:val="single" w:sz="4" w:space="0" w:color="75002A" w:themeColor="accent1" w:themeShade="95"/>
        <w:insideH w:val="single" w:sz="4" w:space="0" w:color="75002A" w:themeColor="accent1" w:themeShade="95"/>
        <w:insideV w:val="single" w:sz="4" w:space="0" w:color="75002A" w:themeColor="accent1" w:themeShade="95"/>
      </w:tblBorders>
    </w:tblPr>
    <w:tblStylePr w:type="firstRow">
      <w:rPr>
        <w:rFonts w:ascii="Arial" w:hAnsi="Arial"/>
        <w:color w:val="F2F2F2"/>
        <w:sz w:val="22"/>
      </w:rPr>
      <w:tblPr/>
      <w:tcPr>
        <w:shd w:val="clear" w:color="FFFFFF" w:fill="E20052" w:themeFill="accent1" w:themeFillTint="EA"/>
      </w:tcPr>
    </w:tblStylePr>
    <w:tblStylePr w:type="lastRow">
      <w:rPr>
        <w:rFonts w:ascii="Arial" w:hAnsi="Arial"/>
        <w:color w:val="F2F2F2"/>
        <w:sz w:val="22"/>
      </w:rPr>
      <w:tblPr/>
      <w:tcPr>
        <w:shd w:val="clear" w:color="FFFFFF" w:fill="E20052" w:themeFill="accent1" w:themeFillTint="EA"/>
      </w:tcPr>
    </w:tblStylePr>
    <w:tblStylePr w:type="firstCol">
      <w:rPr>
        <w:rFonts w:ascii="Arial" w:hAnsi="Arial"/>
        <w:color w:val="F2F2F2"/>
        <w:sz w:val="22"/>
      </w:rPr>
      <w:tblPr/>
      <w:tcPr>
        <w:shd w:val="clear" w:color="FFFFFF" w:fill="E20052" w:themeFill="accent1" w:themeFillTint="EA"/>
      </w:tcPr>
    </w:tblStylePr>
    <w:tblStylePr w:type="lastCol">
      <w:rPr>
        <w:rFonts w:ascii="Arial" w:hAnsi="Arial"/>
        <w:color w:val="F2F2F2"/>
        <w:sz w:val="22"/>
      </w:rPr>
      <w:tblPr/>
      <w:tcPr>
        <w:shd w:val="clear" w:color="FFFFFF" w:fill="E2005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FF9EC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FF9EC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8D4F01" w:themeColor="accent2" w:themeShade="95"/>
        <w:left w:val="single" w:sz="4" w:space="0" w:color="8D4F01" w:themeColor="accent2" w:themeShade="95"/>
        <w:bottom w:val="single" w:sz="4" w:space="0" w:color="8D4F01" w:themeColor="accent2" w:themeShade="95"/>
        <w:right w:val="single" w:sz="4" w:space="0" w:color="8D4F01" w:themeColor="accent2" w:themeShade="95"/>
        <w:insideH w:val="single" w:sz="4" w:space="0" w:color="8D4F01" w:themeColor="accent2" w:themeShade="95"/>
        <w:insideV w:val="single" w:sz="4" w:space="0" w:color="8D4F01" w:themeColor="accent2" w:themeShade="95"/>
      </w:tblBorders>
    </w:tblPr>
    <w:tblStylePr w:type="firstRow">
      <w:rPr>
        <w:rFonts w:ascii="Arial" w:hAnsi="Arial"/>
        <w:color w:val="F2F2F2"/>
        <w:sz w:val="22"/>
      </w:rPr>
      <w:tblPr/>
      <w:tcPr>
        <w:shd w:val="clear" w:color="FFFFFF" w:fill="FDB962" w:themeFill="accent2" w:themeFillTint="97"/>
      </w:tcPr>
    </w:tblStylePr>
    <w:tblStylePr w:type="lastRow">
      <w:rPr>
        <w:rFonts w:ascii="Arial" w:hAnsi="Arial"/>
        <w:color w:val="F2F2F2"/>
        <w:sz w:val="22"/>
      </w:rPr>
      <w:tblPr/>
      <w:tcPr>
        <w:shd w:val="clear" w:color="FFFFFF" w:fill="FDB962" w:themeFill="accent2" w:themeFillTint="97"/>
      </w:tcPr>
    </w:tblStylePr>
    <w:tblStylePr w:type="firstCol">
      <w:rPr>
        <w:rFonts w:ascii="Arial" w:hAnsi="Arial"/>
        <w:color w:val="F2F2F2"/>
        <w:sz w:val="22"/>
      </w:rPr>
      <w:tblPr/>
      <w:tcPr>
        <w:shd w:val="clear" w:color="FFFFFF" w:fill="FDB962" w:themeFill="accent2" w:themeFillTint="97"/>
      </w:tcPr>
    </w:tblStylePr>
    <w:tblStylePr w:type="lastCol">
      <w:rPr>
        <w:rFonts w:ascii="Arial" w:hAnsi="Arial"/>
        <w:color w:val="F2F2F2"/>
        <w:sz w:val="22"/>
      </w:rPr>
      <w:tblPr/>
      <w:tcPr>
        <w:shd w:val="clear" w:color="FFFFFF" w:fill="FDB962"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EE7CB"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EE7CB"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58063F" w:themeColor="accent3" w:themeShade="95"/>
        <w:left w:val="single" w:sz="4" w:space="0" w:color="58063F" w:themeColor="accent3" w:themeShade="95"/>
        <w:bottom w:val="single" w:sz="4" w:space="0" w:color="58063F" w:themeColor="accent3" w:themeShade="95"/>
        <w:right w:val="single" w:sz="4" w:space="0" w:color="58063F" w:themeColor="accent3" w:themeShade="95"/>
        <w:insideH w:val="single" w:sz="4" w:space="0" w:color="58063F" w:themeColor="accent3" w:themeShade="95"/>
        <w:insideV w:val="single" w:sz="4" w:space="0" w:color="58063F" w:themeColor="accent3" w:themeShade="95"/>
      </w:tblBorders>
    </w:tblPr>
    <w:tblStylePr w:type="firstRow">
      <w:rPr>
        <w:rFonts w:ascii="Arial" w:hAnsi="Arial"/>
        <w:color w:val="F2F2F2"/>
        <w:sz w:val="22"/>
      </w:rPr>
      <w:tblPr/>
      <w:tcPr>
        <w:shd w:val="clear" w:color="FFFFFF" w:fill="980A6D" w:themeFill="accent3" w:themeFillTint="FE"/>
      </w:tcPr>
    </w:tblStylePr>
    <w:tblStylePr w:type="lastRow">
      <w:rPr>
        <w:rFonts w:ascii="Arial" w:hAnsi="Arial"/>
        <w:color w:val="F2F2F2"/>
        <w:sz w:val="22"/>
      </w:rPr>
      <w:tblPr/>
      <w:tcPr>
        <w:shd w:val="clear" w:color="FFFFFF" w:fill="980A6D" w:themeFill="accent3" w:themeFillTint="FE"/>
      </w:tcPr>
    </w:tblStylePr>
    <w:tblStylePr w:type="firstCol">
      <w:rPr>
        <w:rFonts w:ascii="Arial" w:hAnsi="Arial"/>
        <w:color w:val="F2F2F2"/>
        <w:sz w:val="22"/>
      </w:rPr>
      <w:tblPr/>
      <w:tcPr>
        <w:shd w:val="clear" w:color="FFFFFF" w:fill="980A6D" w:themeFill="accent3" w:themeFillTint="FE"/>
      </w:tcPr>
    </w:tblStylePr>
    <w:tblStylePr w:type="lastCol">
      <w:rPr>
        <w:rFonts w:ascii="Arial" w:hAnsi="Arial"/>
        <w:color w:val="F2F2F2"/>
        <w:sz w:val="22"/>
      </w:rPr>
      <w:tblPr/>
      <w:tcPr>
        <w:shd w:val="clear" w:color="FFFFFF" w:fill="980A6D"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FABCE7"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ABCE7"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005B71" w:themeColor="accent4" w:themeShade="95"/>
        <w:left w:val="single" w:sz="4" w:space="0" w:color="005B71" w:themeColor="accent4" w:themeShade="95"/>
        <w:bottom w:val="single" w:sz="4" w:space="0" w:color="005B71" w:themeColor="accent4" w:themeShade="95"/>
        <w:right w:val="single" w:sz="4" w:space="0" w:color="005B71" w:themeColor="accent4" w:themeShade="95"/>
        <w:insideH w:val="single" w:sz="4" w:space="0" w:color="005B71" w:themeColor="accent4" w:themeShade="95"/>
        <w:insideV w:val="single" w:sz="4" w:space="0" w:color="005B71" w:themeColor="accent4" w:themeShade="95"/>
      </w:tblBorders>
    </w:tblPr>
    <w:tblStylePr w:type="firstRow">
      <w:rPr>
        <w:rFonts w:ascii="Arial" w:hAnsi="Arial"/>
        <w:color w:val="F2F2F2"/>
        <w:sz w:val="22"/>
      </w:rPr>
      <w:tblPr/>
      <w:tcPr>
        <w:shd w:val="clear" w:color="FFFFFF" w:fill="40DAFF" w:themeFill="accent4" w:themeFillTint="9A"/>
      </w:tcPr>
    </w:tblStylePr>
    <w:tblStylePr w:type="lastRow">
      <w:rPr>
        <w:rFonts w:ascii="Arial" w:hAnsi="Arial"/>
        <w:color w:val="F2F2F2"/>
        <w:sz w:val="22"/>
      </w:rPr>
      <w:tblPr/>
      <w:tcPr>
        <w:shd w:val="clear" w:color="FFFFFF" w:fill="40DAFF" w:themeFill="accent4" w:themeFillTint="9A"/>
      </w:tcPr>
    </w:tblStylePr>
    <w:tblStylePr w:type="firstCol">
      <w:rPr>
        <w:rFonts w:ascii="Arial" w:hAnsi="Arial"/>
        <w:color w:val="F2F2F2"/>
        <w:sz w:val="22"/>
      </w:rPr>
      <w:tblPr/>
      <w:tcPr>
        <w:shd w:val="clear" w:color="FFFFFF" w:fill="40DAFF" w:themeFill="accent4" w:themeFillTint="9A"/>
      </w:tcPr>
    </w:tblStylePr>
    <w:tblStylePr w:type="lastCol">
      <w:rPr>
        <w:rFonts w:ascii="Arial" w:hAnsi="Arial"/>
        <w:color w:val="F2F2F2"/>
        <w:sz w:val="22"/>
      </w:rPr>
      <w:tblPr/>
      <w:tcPr>
        <w:shd w:val="clear" w:color="FFFFFF" w:fill="40DAFF"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BEF2FF"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BEF2FF"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3B6919" w:themeColor="accent5" w:themeShade="95"/>
        <w:left w:val="single" w:sz="4" w:space="0" w:color="3B6919" w:themeColor="accent5" w:themeShade="95"/>
        <w:bottom w:val="single" w:sz="4" w:space="0" w:color="3B6919" w:themeColor="accent5" w:themeShade="95"/>
        <w:right w:val="single" w:sz="4" w:space="0" w:color="3B6919" w:themeColor="accent5" w:themeShade="95"/>
        <w:insideH w:val="single" w:sz="4" w:space="0" w:color="3B6919" w:themeColor="accent5" w:themeShade="95"/>
        <w:insideV w:val="single" w:sz="4" w:space="0" w:color="3B6919" w:themeColor="accent5" w:themeShade="95"/>
      </w:tblBorders>
    </w:tblPr>
    <w:tblStylePr w:type="firstRow">
      <w:rPr>
        <w:rFonts w:ascii="Arial" w:hAnsi="Arial"/>
        <w:color w:val="F2F2F2"/>
        <w:sz w:val="22"/>
      </w:rPr>
      <w:tblPr/>
      <w:tcPr>
        <w:shd w:val="clear" w:color="FFFFFF" w:fill="67B52C" w:themeFill="accent5"/>
      </w:tcPr>
    </w:tblStylePr>
    <w:tblStylePr w:type="lastRow">
      <w:rPr>
        <w:rFonts w:ascii="Arial" w:hAnsi="Arial"/>
        <w:color w:val="F2F2F2"/>
        <w:sz w:val="22"/>
      </w:rPr>
      <w:tblPr/>
      <w:tcPr>
        <w:shd w:val="clear" w:color="FFFFFF" w:fill="67B52C" w:themeFill="accent5"/>
      </w:tcPr>
    </w:tblStylePr>
    <w:tblStylePr w:type="firstCol">
      <w:rPr>
        <w:rFonts w:ascii="Arial" w:hAnsi="Arial"/>
        <w:color w:val="F2F2F2"/>
        <w:sz w:val="22"/>
      </w:rPr>
      <w:tblPr/>
      <w:tcPr>
        <w:shd w:val="clear" w:color="FFFFFF" w:fill="67B52C" w:themeFill="accent5"/>
      </w:tcPr>
    </w:tblStylePr>
    <w:tblStylePr w:type="lastCol">
      <w:rPr>
        <w:rFonts w:ascii="Arial" w:hAnsi="Arial"/>
        <w:color w:val="F2F2F2"/>
        <w:sz w:val="22"/>
      </w:rPr>
      <w:tblPr/>
      <w:tcPr>
        <w:shd w:val="clear" w:color="FFFFFF" w:fill="67B52C"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FF3D0"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FF3D0"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893E09" w:themeColor="accent6" w:themeShade="95"/>
        <w:left w:val="single" w:sz="4" w:space="0" w:color="893E09" w:themeColor="accent6" w:themeShade="95"/>
        <w:bottom w:val="single" w:sz="4" w:space="0" w:color="893E09" w:themeColor="accent6" w:themeShade="95"/>
        <w:right w:val="single" w:sz="4" w:space="0" w:color="893E09" w:themeColor="accent6" w:themeShade="95"/>
        <w:insideH w:val="single" w:sz="4" w:space="0" w:color="893E09" w:themeColor="accent6" w:themeShade="95"/>
        <w:insideV w:val="single" w:sz="4" w:space="0" w:color="893E09" w:themeColor="accent6" w:themeShade="95"/>
      </w:tblBorders>
    </w:tblPr>
    <w:tblStylePr w:type="firstRow">
      <w:rPr>
        <w:rFonts w:ascii="Arial" w:hAnsi="Arial"/>
        <w:color w:val="F2F2F2"/>
        <w:sz w:val="22"/>
      </w:rPr>
      <w:tblPr/>
      <w:tcPr>
        <w:shd w:val="clear" w:color="FFFFFF" w:fill="EC6B10" w:themeFill="accent6"/>
      </w:tcPr>
    </w:tblStylePr>
    <w:tblStylePr w:type="lastRow">
      <w:rPr>
        <w:rFonts w:ascii="Arial" w:hAnsi="Arial"/>
        <w:color w:val="F2F2F2"/>
        <w:sz w:val="22"/>
      </w:rPr>
      <w:tblPr/>
      <w:tcPr>
        <w:shd w:val="clear" w:color="FFFFFF" w:fill="EC6B10" w:themeFill="accent6"/>
      </w:tcPr>
    </w:tblStylePr>
    <w:tblStylePr w:type="firstCol">
      <w:rPr>
        <w:rFonts w:ascii="Arial" w:hAnsi="Arial"/>
        <w:color w:val="F2F2F2"/>
        <w:sz w:val="22"/>
      </w:rPr>
      <w:tblPr/>
      <w:tcPr>
        <w:shd w:val="clear" w:color="FFFFFF" w:fill="EC6B10" w:themeFill="accent6"/>
      </w:tcPr>
    </w:tblStylePr>
    <w:tblStylePr w:type="lastCol">
      <w:rPr>
        <w:rFonts w:ascii="Arial" w:hAnsi="Arial"/>
        <w:color w:val="F2F2F2"/>
        <w:sz w:val="22"/>
      </w:rPr>
      <w:tblPr/>
      <w:tcPr>
        <w:shd w:val="clear" w:color="FFFFFF" w:fill="EC6B1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BE0CD"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BE0CD"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FF82AF" w:themeColor="accent1" w:themeTint="67"/>
        <w:left w:val="single" w:sz="4" w:space="0" w:color="FF82AF" w:themeColor="accent1" w:themeTint="67"/>
        <w:bottom w:val="single" w:sz="4" w:space="0" w:color="FF82AF" w:themeColor="accent1" w:themeTint="67"/>
        <w:right w:val="single" w:sz="4" w:space="0" w:color="FF82AF" w:themeColor="accent1" w:themeTint="67"/>
        <w:insideH w:val="single" w:sz="4" w:space="0" w:color="FF82AF" w:themeColor="accent1" w:themeTint="67"/>
        <w:insideV w:val="single" w:sz="4" w:space="0" w:color="FF82AF" w:themeColor="accent1" w:themeTint="67"/>
      </w:tblBorders>
    </w:tblPr>
    <w:tblStylePr w:type="firstRow">
      <w:rPr>
        <w:rFonts w:ascii="Arial" w:hAnsi="Arial"/>
        <w:color w:val="404040"/>
        <w:sz w:val="22"/>
      </w:rPr>
      <w:tblPr/>
      <w:tcPr>
        <w:tcBorders>
          <w:bottom w:val="single" w:sz="12" w:space="0" w:color="C9004A" w:themeColor="accent1"/>
        </w:tcBorders>
      </w:tcPr>
    </w:tblStylePr>
    <w:tblStylePr w:type="lastRow">
      <w:rPr>
        <w:rFonts w:ascii="Arial" w:hAnsi="Arial"/>
        <w:color w:val="404040"/>
        <w:sz w:val="22"/>
      </w:rPr>
      <w:tblPr/>
      <w:tcPr>
        <w:tcBorders>
          <w:top w:val="single" w:sz="12" w:space="0" w:color="C9004A"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004A" w:themeColor="accent1"/>
        </w:tcBorders>
      </w:tcPr>
    </w:tblStylePr>
    <w:tblStylePr w:type="band1Horz">
      <w:rPr>
        <w:rFonts w:ascii="Arial" w:hAnsi="Arial"/>
        <w:color w:val="404040"/>
        <w:sz w:val="22"/>
      </w:rPr>
      <w:tblPr/>
      <w:tcPr>
        <w:tcBorders>
          <w:top w:val="single" w:sz="4" w:space="0" w:color="FF82AF" w:themeColor="accent1" w:themeTint="67"/>
          <w:left w:val="single" w:sz="4" w:space="0" w:color="FF82AF" w:themeColor="accent1" w:themeTint="67"/>
          <w:bottom w:val="single" w:sz="4" w:space="0" w:color="FF82AF" w:themeColor="accent1" w:themeTint="67"/>
          <w:right w:val="single" w:sz="4" w:space="0" w:color="FF82AF"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ECF94" w:themeColor="accent2" w:themeTint="67"/>
        <w:left w:val="single" w:sz="4" w:space="0" w:color="FECF94" w:themeColor="accent2" w:themeTint="67"/>
        <w:bottom w:val="single" w:sz="4" w:space="0" w:color="FECF94" w:themeColor="accent2" w:themeTint="67"/>
        <w:right w:val="single" w:sz="4" w:space="0" w:color="FECF94" w:themeColor="accent2" w:themeTint="67"/>
        <w:insideH w:val="single" w:sz="4" w:space="0" w:color="FECF94" w:themeColor="accent2" w:themeTint="67"/>
        <w:insideV w:val="single" w:sz="4" w:space="0" w:color="FECF94" w:themeColor="accent2" w:themeTint="67"/>
      </w:tblBorders>
    </w:tblPr>
    <w:tblStylePr w:type="firstRow">
      <w:rPr>
        <w:rFonts w:ascii="Arial" w:hAnsi="Arial"/>
        <w:color w:val="404040"/>
        <w:sz w:val="22"/>
      </w:rPr>
      <w:tblPr/>
      <w:tcPr>
        <w:tcBorders>
          <w:bottom w:val="single" w:sz="12" w:space="0" w:color="FDB962" w:themeColor="accent2" w:themeTint="97"/>
        </w:tcBorders>
      </w:tcPr>
    </w:tblStylePr>
    <w:tblStylePr w:type="lastRow">
      <w:rPr>
        <w:rFonts w:ascii="Arial" w:hAnsi="Arial"/>
        <w:color w:val="404040"/>
        <w:sz w:val="22"/>
      </w:rPr>
      <w:tblPr/>
      <w:tcPr>
        <w:tcBorders>
          <w:top w:val="single" w:sz="12" w:space="0" w:color="FDB962"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DB962" w:themeColor="accent2" w:themeTint="97"/>
        </w:tcBorders>
      </w:tcPr>
    </w:tblStylePr>
    <w:tblStylePr w:type="band1Horz">
      <w:rPr>
        <w:rFonts w:ascii="Arial" w:hAnsi="Arial"/>
        <w:color w:val="404040"/>
        <w:sz w:val="22"/>
      </w:rPr>
      <w:tblPr/>
      <w:tcPr>
        <w:tcBorders>
          <w:top w:val="single" w:sz="4" w:space="0" w:color="FECF94" w:themeColor="accent2" w:themeTint="67"/>
          <w:left w:val="single" w:sz="4" w:space="0" w:color="FECF94" w:themeColor="accent2" w:themeTint="67"/>
          <w:bottom w:val="single" w:sz="4" w:space="0" w:color="FECF94" w:themeColor="accent2" w:themeTint="67"/>
          <w:right w:val="single" w:sz="4" w:space="0" w:color="FECF94"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F67AD1" w:themeColor="accent3" w:themeTint="67"/>
        <w:left w:val="single" w:sz="4" w:space="0" w:color="F67AD1" w:themeColor="accent3" w:themeTint="67"/>
        <w:bottom w:val="single" w:sz="4" w:space="0" w:color="F67AD1" w:themeColor="accent3" w:themeTint="67"/>
        <w:right w:val="single" w:sz="4" w:space="0" w:color="F67AD1" w:themeColor="accent3" w:themeTint="67"/>
        <w:insideH w:val="single" w:sz="4" w:space="0" w:color="F67AD1" w:themeColor="accent3" w:themeTint="67"/>
        <w:insideV w:val="single" w:sz="4" w:space="0" w:color="F67AD1" w:themeColor="accent3" w:themeTint="67"/>
      </w:tblBorders>
    </w:tblPr>
    <w:tblStylePr w:type="firstRow">
      <w:rPr>
        <w:rFonts w:ascii="Arial" w:hAnsi="Arial"/>
        <w:color w:val="404040"/>
        <w:sz w:val="22"/>
      </w:rPr>
      <w:tblPr/>
      <w:tcPr>
        <w:tcBorders>
          <w:bottom w:val="single" w:sz="12" w:space="0" w:color="F23BBB" w:themeColor="accent3" w:themeTint="98"/>
        </w:tcBorders>
      </w:tcPr>
    </w:tblStylePr>
    <w:tblStylePr w:type="lastRow">
      <w:rPr>
        <w:rFonts w:ascii="Arial" w:hAnsi="Arial"/>
        <w:color w:val="404040"/>
        <w:sz w:val="22"/>
      </w:rPr>
      <w:tblPr/>
      <w:tcPr>
        <w:tcBorders>
          <w:top w:val="single" w:sz="12" w:space="0" w:color="F23BB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3BBB" w:themeColor="accent3" w:themeTint="98"/>
        </w:tcBorders>
      </w:tcPr>
    </w:tblStylePr>
    <w:tblStylePr w:type="band1Horz">
      <w:rPr>
        <w:rFonts w:ascii="Arial" w:hAnsi="Arial"/>
        <w:color w:val="404040"/>
        <w:sz w:val="22"/>
      </w:rPr>
      <w:tblPr/>
      <w:tcPr>
        <w:tcBorders>
          <w:top w:val="single" w:sz="4" w:space="0" w:color="F67AD1" w:themeColor="accent3" w:themeTint="67"/>
          <w:left w:val="single" w:sz="4" w:space="0" w:color="F67AD1" w:themeColor="accent3" w:themeTint="67"/>
          <w:bottom w:val="single" w:sz="4" w:space="0" w:color="F67AD1" w:themeColor="accent3" w:themeTint="67"/>
          <w:right w:val="single" w:sz="4" w:space="0" w:color="F67AD1"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7FE6FF" w:themeColor="accent4" w:themeTint="67"/>
        <w:left w:val="single" w:sz="4" w:space="0" w:color="7FE6FF" w:themeColor="accent4" w:themeTint="67"/>
        <w:bottom w:val="single" w:sz="4" w:space="0" w:color="7FE6FF" w:themeColor="accent4" w:themeTint="67"/>
        <w:right w:val="single" w:sz="4" w:space="0" w:color="7FE6FF" w:themeColor="accent4" w:themeTint="67"/>
        <w:insideH w:val="single" w:sz="4" w:space="0" w:color="7FE6FF" w:themeColor="accent4" w:themeTint="67"/>
        <w:insideV w:val="single" w:sz="4" w:space="0" w:color="7FE6FF" w:themeColor="accent4" w:themeTint="67"/>
      </w:tblBorders>
    </w:tblPr>
    <w:tblStylePr w:type="firstRow">
      <w:rPr>
        <w:rFonts w:ascii="Arial" w:hAnsi="Arial"/>
        <w:color w:val="404040"/>
        <w:sz w:val="22"/>
      </w:rPr>
      <w:tblPr/>
      <w:tcPr>
        <w:tcBorders>
          <w:bottom w:val="single" w:sz="12" w:space="0" w:color="40DAFF" w:themeColor="accent4" w:themeTint="9A"/>
        </w:tcBorders>
      </w:tcPr>
    </w:tblStylePr>
    <w:tblStylePr w:type="lastRow">
      <w:rPr>
        <w:rFonts w:ascii="Arial" w:hAnsi="Arial"/>
        <w:color w:val="404040"/>
        <w:sz w:val="22"/>
      </w:rPr>
      <w:tblPr/>
      <w:tcPr>
        <w:tcBorders>
          <w:top w:val="single" w:sz="12" w:space="0" w:color="40DAFF"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0DAFF" w:themeColor="accent4" w:themeTint="9A"/>
        </w:tcBorders>
      </w:tcPr>
    </w:tblStylePr>
    <w:tblStylePr w:type="band1Horz">
      <w:rPr>
        <w:rFonts w:ascii="Arial" w:hAnsi="Arial"/>
        <w:color w:val="404040"/>
        <w:sz w:val="22"/>
      </w:rPr>
      <w:tblPr/>
      <w:tcPr>
        <w:tcBorders>
          <w:top w:val="single" w:sz="4" w:space="0" w:color="7FE6FF" w:themeColor="accent4" w:themeTint="67"/>
          <w:left w:val="single" w:sz="4" w:space="0" w:color="7FE6FF" w:themeColor="accent4" w:themeTint="67"/>
          <w:bottom w:val="single" w:sz="4" w:space="0" w:color="7FE6FF" w:themeColor="accent4" w:themeTint="67"/>
          <w:right w:val="single" w:sz="4" w:space="0" w:color="7FE6FF"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C0E8A2" w:themeColor="accent5" w:themeTint="67"/>
        <w:left w:val="single" w:sz="4" w:space="0" w:color="C0E8A2" w:themeColor="accent5" w:themeTint="67"/>
        <w:bottom w:val="single" w:sz="4" w:space="0" w:color="C0E8A2" w:themeColor="accent5" w:themeTint="67"/>
        <w:right w:val="single" w:sz="4" w:space="0" w:color="C0E8A2" w:themeColor="accent5" w:themeTint="67"/>
        <w:insideH w:val="single" w:sz="4" w:space="0" w:color="C0E8A2" w:themeColor="accent5" w:themeTint="67"/>
        <w:insideV w:val="single" w:sz="4" w:space="0" w:color="C0E8A2" w:themeColor="accent5" w:themeTint="67"/>
      </w:tblBorders>
    </w:tblPr>
    <w:tblStylePr w:type="firstRow">
      <w:rPr>
        <w:rFonts w:ascii="Arial" w:hAnsi="Arial"/>
        <w:color w:val="404040"/>
        <w:sz w:val="22"/>
      </w:rPr>
      <w:tblPr/>
      <w:tcPr>
        <w:tcBorders>
          <w:bottom w:val="single" w:sz="12" w:space="0" w:color="A1DD74" w:themeColor="accent5" w:themeTint="9A"/>
        </w:tcBorders>
      </w:tcPr>
    </w:tblStylePr>
    <w:tblStylePr w:type="lastRow">
      <w:rPr>
        <w:rFonts w:ascii="Arial" w:hAnsi="Arial"/>
        <w:color w:val="404040"/>
        <w:sz w:val="22"/>
      </w:rPr>
      <w:tblPr/>
      <w:tcPr>
        <w:tcBorders>
          <w:top w:val="single" w:sz="12" w:space="0" w:color="A1DD74"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1DD74" w:themeColor="accent5" w:themeTint="9A"/>
        </w:tcBorders>
      </w:tcPr>
    </w:tblStylePr>
    <w:tblStylePr w:type="band1Horz">
      <w:rPr>
        <w:rFonts w:ascii="Arial" w:hAnsi="Arial"/>
        <w:color w:val="404040"/>
        <w:sz w:val="22"/>
      </w:rPr>
      <w:tblPr/>
      <w:tcPr>
        <w:tcBorders>
          <w:top w:val="single" w:sz="4" w:space="0" w:color="C0E8A2" w:themeColor="accent5" w:themeTint="67"/>
          <w:left w:val="single" w:sz="4" w:space="0" w:color="C0E8A2" w:themeColor="accent5" w:themeTint="67"/>
          <w:bottom w:val="single" w:sz="4" w:space="0" w:color="C0E8A2" w:themeColor="accent5" w:themeTint="67"/>
          <w:right w:val="single" w:sz="4" w:space="0" w:color="C0E8A2"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8C29D" w:themeColor="accent6" w:themeTint="67"/>
        <w:left w:val="single" w:sz="4" w:space="0" w:color="F8C29D" w:themeColor="accent6" w:themeTint="67"/>
        <w:bottom w:val="single" w:sz="4" w:space="0" w:color="F8C29D" w:themeColor="accent6" w:themeTint="67"/>
        <w:right w:val="single" w:sz="4" w:space="0" w:color="F8C29D" w:themeColor="accent6" w:themeTint="67"/>
        <w:insideH w:val="single" w:sz="4" w:space="0" w:color="F8C29D" w:themeColor="accent6" w:themeTint="67"/>
        <w:insideV w:val="single" w:sz="4" w:space="0" w:color="F8C29D" w:themeColor="accent6" w:themeTint="67"/>
      </w:tblBorders>
    </w:tblPr>
    <w:tblStylePr w:type="firstRow">
      <w:rPr>
        <w:rFonts w:ascii="Arial" w:hAnsi="Arial"/>
        <w:color w:val="404040"/>
        <w:sz w:val="22"/>
      </w:rPr>
      <w:tblPr/>
      <w:tcPr>
        <w:tcBorders>
          <w:bottom w:val="single" w:sz="12" w:space="0" w:color="F5A66E" w:themeColor="accent6" w:themeTint="98"/>
        </w:tcBorders>
      </w:tcPr>
    </w:tblStylePr>
    <w:tblStylePr w:type="lastRow">
      <w:rPr>
        <w:rFonts w:ascii="Arial" w:hAnsi="Arial"/>
        <w:color w:val="404040"/>
        <w:sz w:val="22"/>
      </w:rPr>
      <w:tblPr/>
      <w:tcPr>
        <w:tcBorders>
          <w:top w:val="single" w:sz="12" w:space="0" w:color="F5A66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5A66E" w:themeColor="accent6" w:themeTint="98"/>
        </w:tcBorders>
      </w:tcPr>
    </w:tblStylePr>
    <w:tblStylePr w:type="band1Horz">
      <w:rPr>
        <w:rFonts w:ascii="Arial" w:hAnsi="Arial"/>
        <w:color w:val="404040"/>
        <w:sz w:val="22"/>
      </w:rPr>
      <w:tblPr/>
      <w:tcPr>
        <w:tcBorders>
          <w:top w:val="single" w:sz="4" w:space="0" w:color="F8C29D" w:themeColor="accent6" w:themeTint="67"/>
          <w:left w:val="single" w:sz="4" w:space="0" w:color="F8C29D" w:themeColor="accent6" w:themeTint="67"/>
          <w:bottom w:val="single" w:sz="4" w:space="0" w:color="F8C29D" w:themeColor="accent6" w:themeTint="67"/>
          <w:right w:val="single" w:sz="4" w:space="0" w:color="F8C29D"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table" w:styleId="Grilledutableau">
    <w:name w:val="Table Grid"/>
    <w:basedOn w:val="TableauNormal"/>
    <w:uiPriority w:val="59"/>
    <w:pPr>
      <w:spacing w:after="0" w:line="240" w:lineRule="auto"/>
    </w:pPr>
    <w:rPr>
      <w:rFonts w:ascii="Arial" w:hAnsi="Arial" w:cs="Cambria"/>
      <w:bCs/>
      <w:spacing w:val="-10"/>
      <w:sz w:val="56"/>
      <w:szCs w:val="5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1Car">
    <w:name w:val="Titre 1 Car"/>
    <w:basedOn w:val="Policepardfaut"/>
    <w:link w:val="Titre1"/>
    <w:rPr>
      <w:rFonts w:ascii="Arial" w:eastAsia="Cambria" w:hAnsi="Arial" w:cs="Arial"/>
      <w:b/>
      <w:bCs/>
    </w:rPr>
  </w:style>
  <w:style w:type="character" w:customStyle="1" w:styleId="Titre2Car">
    <w:name w:val="Titre 2 Car"/>
    <w:basedOn w:val="Policepardfaut"/>
    <w:link w:val="Titre2"/>
    <w:uiPriority w:val="9"/>
    <w:rPr>
      <w:rFonts w:ascii="Arial" w:eastAsia="Calibri" w:hAnsi="Arial" w:cs="Arial"/>
      <w:b/>
      <w:bCs/>
      <w:i/>
      <w:iCs/>
      <w:sz w:val="20"/>
      <w:szCs w:val="20"/>
      <w:u w:val="single"/>
    </w:rPr>
  </w:style>
  <w:style w:type="character" w:customStyle="1" w:styleId="Titre3Car">
    <w:name w:val="Titre 3 Car"/>
    <w:basedOn w:val="Policepardfaut"/>
    <w:link w:val="Titre3"/>
    <w:uiPriority w:val="9"/>
    <w:rPr>
      <w:rFonts w:ascii="Arial" w:hAnsi="Arial" w:cs="Arial"/>
      <w:b/>
      <w:sz w:val="20"/>
      <w:szCs w:val="20"/>
      <w:lang w:eastAsia="fr-FR"/>
    </w:rPr>
  </w:style>
  <w:style w:type="character" w:customStyle="1" w:styleId="Titre4Car">
    <w:name w:val="Titre 4 Car"/>
    <w:basedOn w:val="Policepardfaut"/>
    <w:link w:val="Titre4"/>
    <w:uiPriority w:val="9"/>
    <w:rPr>
      <w:rFonts w:ascii="Arial" w:eastAsia="Cambria" w:hAnsi="Arial" w:cs="Cambria"/>
      <w:bCs/>
      <w:i/>
      <w:iCs/>
      <w:color w:val="960036" w:themeColor="accent1" w:themeShade="BF"/>
      <w:spacing w:val="-10"/>
      <w:sz w:val="56"/>
      <w:szCs w:val="56"/>
    </w:rPr>
  </w:style>
  <w:style w:type="character" w:customStyle="1" w:styleId="Titre5Car">
    <w:name w:val="Titre 5 Car"/>
    <w:basedOn w:val="Policepardfaut"/>
    <w:link w:val="Titre5"/>
    <w:uiPriority w:val="9"/>
    <w:rPr>
      <w:rFonts w:ascii="Arial" w:eastAsia="Cambria" w:hAnsi="Arial" w:cs="Cambria"/>
      <w:bCs/>
      <w:color w:val="960036" w:themeColor="accent1" w:themeShade="BF"/>
      <w:spacing w:val="-10"/>
      <w:sz w:val="56"/>
      <w:szCs w:val="56"/>
    </w:rPr>
  </w:style>
  <w:style w:type="character" w:customStyle="1" w:styleId="Titre6Car">
    <w:name w:val="Titre 6 Car"/>
    <w:basedOn w:val="Policepardfaut"/>
    <w:link w:val="Titre6"/>
    <w:uiPriority w:val="9"/>
    <w:rPr>
      <w:rFonts w:ascii="Arial" w:eastAsia="Cambria" w:hAnsi="Arial" w:cs="Cambria"/>
      <w:bCs/>
      <w:color w:val="640024" w:themeColor="accent1" w:themeShade="7F"/>
      <w:spacing w:val="-10"/>
      <w:sz w:val="56"/>
      <w:szCs w:val="56"/>
    </w:rPr>
  </w:style>
  <w:style w:type="character" w:customStyle="1" w:styleId="Titre7Car">
    <w:name w:val="Titre 7 Car"/>
    <w:basedOn w:val="Policepardfaut"/>
    <w:link w:val="Titre7"/>
    <w:uiPriority w:val="9"/>
    <w:rPr>
      <w:rFonts w:ascii="Arial" w:eastAsia="Cambria" w:hAnsi="Arial" w:cs="Cambria"/>
      <w:bCs/>
      <w:i/>
      <w:iCs/>
      <w:color w:val="640024" w:themeColor="accent1" w:themeShade="7F"/>
      <w:spacing w:val="-10"/>
      <w:sz w:val="56"/>
      <w:szCs w:val="56"/>
    </w:rPr>
  </w:style>
  <w:style w:type="character" w:customStyle="1" w:styleId="Titre8Car">
    <w:name w:val="Titre 8 Car"/>
    <w:basedOn w:val="Policepardfaut"/>
    <w:link w:val="Titre8"/>
    <w:uiPriority w:val="9"/>
    <w:rPr>
      <w:rFonts w:ascii="Cambria" w:eastAsia="Cambria" w:hAnsi="Cambria" w:cs="Cambria"/>
      <w:bCs/>
      <w:color w:val="272727" w:themeColor="text1" w:themeTint="D8"/>
      <w:spacing w:val="-10"/>
      <w:sz w:val="21"/>
      <w:szCs w:val="21"/>
    </w:rPr>
  </w:style>
  <w:style w:type="character" w:customStyle="1" w:styleId="Titre9Car">
    <w:name w:val="Titre 9 Car"/>
    <w:basedOn w:val="Policepardfaut"/>
    <w:link w:val="Titre9"/>
    <w:uiPriority w:val="9"/>
    <w:rPr>
      <w:rFonts w:ascii="Cambria" w:eastAsia="Cambria" w:hAnsi="Cambria" w:cs="Cambria"/>
      <w:bCs/>
      <w:i/>
      <w:iCs/>
      <w:color w:val="272727" w:themeColor="text1" w:themeTint="D8"/>
      <w:spacing w:val="-10"/>
      <w:sz w:val="21"/>
      <w:szCs w:val="21"/>
    </w:rPr>
  </w:style>
  <w:style w:type="paragraph" w:styleId="Titre">
    <w:name w:val="Title"/>
    <w:basedOn w:val="Normal"/>
    <w:next w:val="Normal"/>
    <w:link w:val="TitreCar"/>
    <w:uiPriority w:val="10"/>
    <w:qFormat/>
    <w:pPr>
      <w:spacing w:after="0" w:line="240" w:lineRule="auto"/>
      <w:contextualSpacing/>
    </w:pPr>
    <w:rPr>
      <w:rFonts w:eastAsia="Cambria"/>
      <w:caps/>
    </w:rPr>
  </w:style>
  <w:style w:type="character" w:customStyle="1" w:styleId="TitreCar">
    <w:name w:val="Titre Car"/>
    <w:basedOn w:val="Policepardfaut"/>
    <w:link w:val="Titre"/>
    <w:uiPriority w:val="10"/>
    <w:rPr>
      <w:rFonts w:ascii="Arial" w:eastAsia="Cambria" w:hAnsi="Arial" w:cs="Cambria"/>
      <w:bCs/>
      <w:caps/>
      <w:spacing w:val="-10"/>
      <w:sz w:val="56"/>
      <w:szCs w:val="5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bCs w:val="0"/>
      <w:sz w:val="24"/>
      <w:szCs w:val="24"/>
      <w:lang w:eastAsia="fr-FR"/>
    </w:rPr>
  </w:style>
  <w:style w:type="paragraph" w:styleId="Paragraphedeliste">
    <w:name w:val="List Paragraph"/>
    <w:basedOn w:val="Normal"/>
    <w:uiPriority w:val="34"/>
    <w:qFormat/>
    <w:pPr>
      <w:ind w:left="720"/>
      <w:contextualSpacing/>
    </w:pPr>
  </w:style>
  <w:style w:type="paragraph" w:styleId="Corpsdetexte">
    <w:name w:val="Body Text"/>
    <w:basedOn w:val="Normal"/>
    <w:link w:val="CorpsdetexteCar"/>
    <w:uiPriority w:val="99"/>
    <w:unhideWhenUsed/>
  </w:style>
  <w:style w:type="character" w:customStyle="1" w:styleId="CorpsdetexteCar">
    <w:name w:val="Corps de texte Car"/>
    <w:basedOn w:val="Policepardfaut"/>
    <w:link w:val="Corpsdetexte"/>
    <w:uiPriority w:val="99"/>
    <w:rPr>
      <w:rFonts w:ascii="Arial" w:hAnsi="Arial" w:cs="Cambria"/>
      <w:bCs/>
      <w:spacing w:val="-10"/>
      <w:sz w:val="56"/>
      <w:szCs w:val="56"/>
    </w:rPr>
  </w:style>
  <w:style w:type="paragraph" w:styleId="Sansinterligne">
    <w:name w:val="No Spacing"/>
    <w:basedOn w:val="Retraitcorpsdetexte"/>
    <w:uiPriority w:val="1"/>
    <w:qFormat/>
    <w:pPr>
      <w:spacing w:before="240"/>
      <w:ind w:left="0"/>
    </w:pPr>
    <w:rPr>
      <w:rFonts w:cs="Arial"/>
      <w:b/>
      <w:u w:val="single"/>
    </w:rPr>
  </w:style>
  <w:style w:type="character" w:styleId="Accentuationintense">
    <w:name w:val="Intense Emphasis"/>
    <w:basedOn w:val="Policepardfaut"/>
    <w:uiPriority w:val="21"/>
    <w:qFormat/>
    <w:rPr>
      <w:i/>
      <w:iCs/>
      <w:color w:val="C9004A" w:themeColor="accent1"/>
    </w:rPr>
  </w:style>
  <w:style w:type="character" w:styleId="Rfrenceintense">
    <w:name w:val="Intense Reference"/>
    <w:basedOn w:val="Policepardfaut"/>
    <w:uiPriority w:val="32"/>
    <w:qFormat/>
    <w:rPr>
      <w:b/>
      <w:bCs/>
      <w:smallCaps/>
      <w:color w:val="C9004A" w:themeColor="accent1"/>
      <w:spacing w:val="5"/>
    </w:rPr>
  </w:style>
  <w:style w:type="paragraph" w:styleId="En-ttedetabledesmatires">
    <w:name w:val="TOC Heading"/>
    <w:basedOn w:val="Titre1"/>
    <w:next w:val="Normal"/>
    <w:uiPriority w:val="39"/>
    <w:unhideWhenUsed/>
    <w:qFormat/>
    <w:pPr>
      <w:spacing w:line="259" w:lineRule="auto"/>
      <w:ind w:left="0"/>
      <w:jc w:val="left"/>
      <w:outlineLvl w:val="9"/>
    </w:pPr>
    <w:rPr>
      <w:rFonts w:ascii="Cambria" w:hAnsi="Cambria" w:cs="Cambria"/>
      <w:b w:val="0"/>
      <w:bCs w:val="0"/>
      <w:lang w:eastAsia="fr-FR"/>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character" w:styleId="Lienhypertexte">
    <w:name w:val="Hyperlink"/>
    <w:basedOn w:val="Policepardfaut"/>
    <w:uiPriority w:val="99"/>
    <w:unhideWhenUsed/>
    <w:rPr>
      <w:color w:val="0000FF" w:themeColor="hyperlink"/>
      <w:u w:val="single"/>
    </w:rPr>
  </w:style>
  <w:style w:type="character" w:styleId="Accentuation">
    <w:name w:val="Emphasis"/>
    <w:basedOn w:val="Policepardfaut"/>
    <w:uiPriority w:val="20"/>
    <w:qFormat/>
    <w:rPr>
      <w:i/>
      <w:iCs/>
    </w:rPr>
  </w:style>
  <w:style w:type="paragraph" w:styleId="Retraitcorpsdetexte">
    <w:name w:val="Body Text Indent"/>
    <w:basedOn w:val="Normal"/>
    <w:link w:val="RetraitcorpsdetexteCar"/>
    <w:uiPriority w:val="99"/>
    <w:unhideWhenUsed/>
    <w:pPr>
      <w:spacing w:line="240" w:lineRule="auto"/>
      <w:ind w:left="283"/>
      <w:jc w:val="left"/>
    </w:pPr>
    <w:rPr>
      <w:rFonts w:cs="Times New Roman"/>
      <w:bCs w:val="0"/>
      <w:sz w:val="22"/>
      <w:szCs w:val="22"/>
    </w:rPr>
  </w:style>
  <w:style w:type="character" w:customStyle="1" w:styleId="RetraitcorpsdetexteCar">
    <w:name w:val="Retrait corps de texte Car"/>
    <w:basedOn w:val="Policepardfaut"/>
    <w:link w:val="Retraitcorpsdetexte"/>
    <w:uiPriority w:val="99"/>
    <w:rPr>
      <w:rFonts w:ascii="Arial" w:eastAsia="Calibri" w:hAnsi="Arial" w:cs="Times New Roman"/>
    </w:rPr>
  </w:style>
  <w:style w:type="character" w:customStyle="1" w:styleId="apple-converted-space">
    <w:name w:val="apple-converted-space"/>
  </w:style>
  <w:style w:type="paragraph" w:styleId="Listenumros">
    <w:name w:val="List Number"/>
    <w:basedOn w:val="Normal"/>
    <w:semiHidden/>
    <w:pPr>
      <w:numPr>
        <w:numId w:val="16"/>
      </w:numPr>
      <w:spacing w:before="280" w:line="280" w:lineRule="exact"/>
    </w:pPr>
    <w:rPr>
      <w:rFonts w:eastAsia="Times New Roman" w:cs="Times New Roman"/>
      <w:bCs w:val="0"/>
      <w:sz w:val="20"/>
      <w:szCs w:val="20"/>
      <w:lang w:eastAsia="fr-FR"/>
    </w:rPr>
  </w:style>
  <w:style w:type="paragraph" w:styleId="Rvision">
    <w:name w:val="Revision"/>
    <w:hidden/>
    <w:uiPriority w:val="99"/>
    <w:semiHidden/>
    <w:pPr>
      <w:spacing w:after="0" w:line="240" w:lineRule="auto"/>
    </w:pPr>
    <w:rPr>
      <w:rFonts w:ascii="Arial" w:hAnsi="Arial" w:cs="Cambria"/>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Personnalisé cdg38">
      <a:dk1>
        <a:sysClr val="windowText" lastClr="000000"/>
      </a:dk1>
      <a:lt1>
        <a:sysClr val="window" lastClr="FFFFFF"/>
      </a:lt1>
      <a:dk2>
        <a:srgbClr val="B5B5B5"/>
      </a:dk2>
      <a:lt2>
        <a:srgbClr val="F2F2F2"/>
      </a:lt2>
      <a:accent1>
        <a:srgbClr val="C9004A"/>
      </a:accent1>
      <a:accent2>
        <a:srgbClr val="F28902"/>
      </a:accent2>
      <a:accent3>
        <a:srgbClr val="970A6D"/>
      </a:accent3>
      <a:accent4>
        <a:srgbClr val="009EC3"/>
      </a:accent4>
      <a:accent5>
        <a:srgbClr val="67B52C"/>
      </a:accent5>
      <a:accent6>
        <a:srgbClr val="EC6B10"/>
      </a:accent6>
      <a:hlink>
        <a:srgbClr val="0000FF"/>
      </a:hlink>
      <a:folHlink>
        <a:srgbClr val="7030A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2350</Words>
  <Characters>12925</Characters>
  <Application>Microsoft Office Word</Application>
  <DocSecurity>0</DocSecurity>
  <Lines>107</Lines>
  <Paragraphs>30</Paragraphs>
  <ScaleCrop>false</ScaleCrop>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Chevallet</dc:creator>
  <cp:keywords/>
  <dc:description/>
  <cp:lastModifiedBy>MARCODINI Delphine</cp:lastModifiedBy>
  <cp:revision>2</cp:revision>
  <dcterms:created xsi:type="dcterms:W3CDTF">2022-06-23T14:44:00Z</dcterms:created>
  <dcterms:modified xsi:type="dcterms:W3CDTF">2022-06-23T14:44:00Z</dcterms:modified>
</cp:coreProperties>
</file>