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01" w:rsidRPr="00190AFA" w:rsidRDefault="001D0401"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C05B76" w:rsidRPr="00190AFA" w:rsidRDefault="00C05B76" w:rsidP="00190AFA">
      <w:pPr>
        <w:spacing w:after="0" w:line="240" w:lineRule="auto"/>
        <w:rPr>
          <w:rFonts w:ascii="Arial" w:hAnsi="Arial" w:cs="Arial"/>
        </w:rPr>
      </w:pPr>
    </w:p>
    <w:p w:rsidR="00B15325" w:rsidRPr="00190AFA" w:rsidRDefault="00B15325" w:rsidP="00190AFA">
      <w:pPr>
        <w:pBdr>
          <w:top w:val="single" w:sz="4" w:space="1" w:color="auto"/>
        </w:pBdr>
        <w:spacing w:after="0" w:line="240" w:lineRule="auto"/>
        <w:rPr>
          <w:rFonts w:ascii="Arial" w:hAnsi="Arial" w:cs="Arial"/>
        </w:rPr>
      </w:pPr>
    </w:p>
    <w:p w:rsidR="00C05B76" w:rsidRPr="00190AFA" w:rsidRDefault="00C05B76" w:rsidP="00190AFA">
      <w:pPr>
        <w:spacing w:after="0" w:line="240" w:lineRule="auto"/>
        <w:rPr>
          <w:rFonts w:ascii="Arial" w:hAnsi="Arial" w:cs="Arial"/>
          <w:b/>
        </w:rPr>
        <w:sectPr w:rsidR="00C05B76" w:rsidRPr="00190AFA" w:rsidSect="00BF63D9">
          <w:footerReference w:type="default" r:id="rId8"/>
          <w:headerReference w:type="first" r:id="rId9"/>
          <w:footerReference w:type="first" r:id="rId10"/>
          <w:type w:val="continuous"/>
          <w:pgSz w:w="11906" w:h="16838"/>
          <w:pgMar w:top="1134" w:right="1134" w:bottom="1134" w:left="1134" w:header="709" w:footer="0" w:gutter="0"/>
          <w:pgNumType w:start="1"/>
          <w:cols w:space="708"/>
          <w:titlePg/>
          <w:docGrid w:linePitch="360"/>
        </w:sectPr>
      </w:pPr>
    </w:p>
    <w:p w:rsidR="001D0401" w:rsidRPr="00190AFA" w:rsidRDefault="00B15325" w:rsidP="00190AFA">
      <w:pPr>
        <w:spacing w:after="0" w:line="240" w:lineRule="auto"/>
        <w:rPr>
          <w:rFonts w:ascii="Arial" w:hAnsi="Arial" w:cs="Arial"/>
        </w:rPr>
      </w:pPr>
      <w:r w:rsidRPr="00190AFA">
        <w:rPr>
          <w:rFonts w:ascii="Arial" w:hAnsi="Arial" w:cs="Arial"/>
          <w:b/>
        </w:rPr>
        <w:lastRenderedPageBreak/>
        <w:t>&gt; Objet :</w:t>
      </w:r>
      <w:r w:rsidRPr="00190AFA">
        <w:rPr>
          <w:rFonts w:ascii="Arial" w:hAnsi="Arial" w:cs="Arial"/>
        </w:rPr>
        <w:t xml:space="preserve"> </w:t>
      </w:r>
      <w:r w:rsidR="00D6402B" w:rsidRPr="00190AFA">
        <w:rPr>
          <w:rFonts w:ascii="Arial" w:hAnsi="Arial" w:cs="Arial"/>
        </w:rPr>
        <w:t>Télétravail</w:t>
      </w:r>
    </w:p>
    <w:p w:rsidR="00D6402B" w:rsidRPr="00190AFA" w:rsidRDefault="00D6402B" w:rsidP="00190AFA">
      <w:pPr>
        <w:spacing w:after="0" w:line="240" w:lineRule="auto"/>
        <w:rPr>
          <w:rFonts w:ascii="Arial" w:hAnsi="Arial" w:cs="Arial"/>
          <w:b/>
        </w:rPr>
      </w:pPr>
    </w:p>
    <w:p w:rsidR="00B15325" w:rsidRPr="00190AFA" w:rsidRDefault="00D6402B" w:rsidP="00190AFA">
      <w:pPr>
        <w:spacing w:after="0" w:line="240" w:lineRule="auto"/>
        <w:rPr>
          <w:rFonts w:ascii="Arial" w:hAnsi="Arial" w:cs="Arial"/>
        </w:rPr>
      </w:pPr>
      <w:r w:rsidRPr="00190AFA">
        <w:rPr>
          <w:rFonts w:ascii="Arial" w:hAnsi="Arial" w:cs="Arial"/>
          <w:b/>
        </w:rPr>
        <w:t xml:space="preserve">&gt; Pôle : </w:t>
      </w:r>
      <w:r w:rsidRPr="00190AFA">
        <w:rPr>
          <w:rFonts w:ascii="Arial" w:hAnsi="Arial" w:cs="Arial"/>
        </w:rPr>
        <w:t>Dialogue Social</w:t>
      </w:r>
    </w:p>
    <w:p w:rsidR="00280BF4" w:rsidRPr="00190AFA" w:rsidRDefault="00B15325" w:rsidP="00190AFA">
      <w:pPr>
        <w:spacing w:after="0" w:line="240" w:lineRule="auto"/>
        <w:rPr>
          <w:rFonts w:ascii="Arial" w:hAnsi="Arial" w:cs="Arial"/>
        </w:rPr>
      </w:pPr>
      <w:r w:rsidRPr="00190AFA">
        <w:rPr>
          <w:rFonts w:ascii="Arial" w:hAnsi="Arial" w:cs="Arial"/>
          <w:b/>
        </w:rPr>
        <w:lastRenderedPageBreak/>
        <w:t xml:space="preserve">&gt; </w:t>
      </w:r>
      <w:r w:rsidR="00280BF4" w:rsidRPr="00190AFA">
        <w:rPr>
          <w:rFonts w:ascii="Arial" w:hAnsi="Arial" w:cs="Arial"/>
          <w:b/>
        </w:rPr>
        <w:t xml:space="preserve">Type de document : </w:t>
      </w:r>
      <w:r w:rsidR="00FA31BC">
        <w:rPr>
          <w:rFonts w:ascii="Arial" w:hAnsi="Arial" w:cs="Arial"/>
        </w:rPr>
        <w:t>Fiche Pratique</w:t>
      </w:r>
    </w:p>
    <w:p w:rsidR="00280BF4" w:rsidRPr="00190AFA" w:rsidRDefault="00280BF4" w:rsidP="00190AFA">
      <w:pPr>
        <w:spacing w:after="0" w:line="240" w:lineRule="auto"/>
        <w:rPr>
          <w:rFonts w:ascii="Arial" w:hAnsi="Arial" w:cs="Arial"/>
        </w:rPr>
      </w:pPr>
      <w:r w:rsidRPr="00190AFA">
        <w:rPr>
          <w:rFonts w:ascii="Arial" w:hAnsi="Arial" w:cs="Arial"/>
          <w:b/>
        </w:rPr>
        <w:t xml:space="preserve">&gt; </w:t>
      </w:r>
      <w:r w:rsidR="00B15325" w:rsidRPr="00190AFA">
        <w:rPr>
          <w:rFonts w:ascii="Arial" w:hAnsi="Arial" w:cs="Arial"/>
          <w:b/>
        </w:rPr>
        <w:t>Référence :</w:t>
      </w:r>
      <w:r w:rsidR="00B15325" w:rsidRPr="00190AFA">
        <w:rPr>
          <w:rFonts w:ascii="Arial" w:hAnsi="Arial" w:cs="Arial"/>
        </w:rPr>
        <w:t xml:space="preserve"> </w:t>
      </w:r>
      <w:r w:rsidR="00D6402B" w:rsidRPr="00190AFA">
        <w:rPr>
          <w:rFonts w:ascii="Arial" w:hAnsi="Arial" w:cs="Arial"/>
        </w:rPr>
        <w:t>2020/03/DS/DP</w:t>
      </w:r>
    </w:p>
    <w:p w:rsidR="00B15325" w:rsidRPr="00190AFA" w:rsidRDefault="00B15325" w:rsidP="00190AFA">
      <w:pPr>
        <w:spacing w:after="0" w:line="240" w:lineRule="auto"/>
        <w:rPr>
          <w:rFonts w:ascii="Arial" w:hAnsi="Arial" w:cs="Arial"/>
        </w:rPr>
      </w:pPr>
      <w:r w:rsidRPr="00190AFA">
        <w:rPr>
          <w:rFonts w:ascii="Arial" w:hAnsi="Arial" w:cs="Arial"/>
          <w:b/>
        </w:rPr>
        <w:t>&gt; Date</w:t>
      </w:r>
      <w:r w:rsidR="00D6402B" w:rsidRPr="00190AFA">
        <w:rPr>
          <w:rFonts w:ascii="Arial" w:hAnsi="Arial" w:cs="Arial"/>
          <w:b/>
        </w:rPr>
        <w:t xml:space="preserve"> MAJ</w:t>
      </w:r>
      <w:r w:rsidRPr="00190AFA">
        <w:rPr>
          <w:rFonts w:ascii="Arial" w:hAnsi="Arial" w:cs="Arial"/>
          <w:b/>
        </w:rPr>
        <w:t xml:space="preserve"> : </w:t>
      </w:r>
      <w:r w:rsidRPr="00190AFA">
        <w:rPr>
          <w:rFonts w:ascii="Arial" w:hAnsi="Arial" w:cs="Arial"/>
        </w:rPr>
        <w:t xml:space="preserve">le </w:t>
      </w:r>
      <w:r w:rsidR="00D6402B" w:rsidRPr="00190AFA">
        <w:rPr>
          <w:rFonts w:ascii="Arial" w:hAnsi="Arial" w:cs="Arial"/>
        </w:rPr>
        <w:t>14 avril 2020</w:t>
      </w:r>
    </w:p>
    <w:p w:rsidR="00C05B76" w:rsidRPr="00190AFA" w:rsidRDefault="00C05B76" w:rsidP="00190AFA">
      <w:pPr>
        <w:pBdr>
          <w:bottom w:val="single" w:sz="4" w:space="1" w:color="auto"/>
        </w:pBdr>
        <w:spacing w:after="0" w:line="240" w:lineRule="auto"/>
        <w:rPr>
          <w:rFonts w:ascii="Arial" w:hAnsi="Arial" w:cs="Arial"/>
        </w:rPr>
        <w:sectPr w:rsidR="00C05B76" w:rsidRPr="00190AFA" w:rsidSect="00BF63D9">
          <w:type w:val="continuous"/>
          <w:pgSz w:w="11906" w:h="16838"/>
          <w:pgMar w:top="1134" w:right="1134" w:bottom="1134" w:left="1134" w:header="709" w:footer="0" w:gutter="0"/>
          <w:pgNumType w:start="1"/>
          <w:cols w:num="2" w:space="708"/>
          <w:titlePg/>
          <w:docGrid w:linePitch="360"/>
        </w:sectPr>
      </w:pPr>
    </w:p>
    <w:p w:rsidR="001D0401" w:rsidRPr="00190AFA" w:rsidRDefault="001D0401" w:rsidP="00190AFA">
      <w:pPr>
        <w:pBdr>
          <w:bottom w:val="single" w:sz="4" w:space="1" w:color="auto"/>
        </w:pBdr>
        <w:spacing w:after="0" w:line="240" w:lineRule="auto"/>
        <w:rPr>
          <w:rFonts w:ascii="Arial" w:hAnsi="Arial" w:cs="Arial"/>
        </w:rPr>
      </w:pPr>
    </w:p>
    <w:p w:rsidR="00B15325" w:rsidRPr="00190AFA" w:rsidRDefault="00B15325" w:rsidP="00190AFA">
      <w:pPr>
        <w:spacing w:after="0" w:line="240" w:lineRule="auto"/>
        <w:rPr>
          <w:rFonts w:ascii="Arial" w:hAnsi="Arial" w:cs="Arial"/>
        </w:rPr>
      </w:pPr>
    </w:p>
    <w:p w:rsidR="00AE168F" w:rsidRDefault="00D6402B" w:rsidP="00AE168F">
      <w:pPr>
        <w:spacing w:after="0"/>
        <w:jc w:val="both"/>
        <w:outlineLvl w:val="0"/>
        <w:rPr>
          <w:rFonts w:ascii="Arial" w:hAnsi="Arial" w:cs="Arial"/>
          <w:b/>
          <w:caps/>
          <w:color w:val="C9004A"/>
          <w:sz w:val="36"/>
          <w:szCs w:val="36"/>
        </w:rPr>
      </w:pPr>
      <w:bookmarkStart w:id="0" w:name="_Toc483321704"/>
      <w:r w:rsidRPr="00190AFA">
        <w:rPr>
          <w:rFonts w:ascii="Arial" w:hAnsi="Arial" w:cs="Arial"/>
          <w:b/>
          <w:caps/>
          <w:color w:val="C9004A"/>
          <w:sz w:val="36"/>
          <w:szCs w:val="36"/>
        </w:rPr>
        <w:t xml:space="preserve">Télétravail - </w:t>
      </w:r>
      <w:bookmarkStart w:id="1" w:name="_Toc483321705"/>
      <w:bookmarkEnd w:id="0"/>
      <w:r w:rsidR="00190AFA" w:rsidRPr="00190AFA">
        <w:rPr>
          <w:rFonts w:ascii="Arial" w:hAnsi="Arial" w:cs="Arial"/>
          <w:b/>
          <w:caps/>
          <w:color w:val="C9004A"/>
          <w:sz w:val="36"/>
          <w:szCs w:val="36"/>
        </w:rPr>
        <w:t>FICHE PRATIQU</w:t>
      </w:r>
      <w:bookmarkStart w:id="2" w:name="_Toc483321706"/>
      <w:bookmarkEnd w:id="1"/>
      <w:r w:rsidR="00190AFA" w:rsidRPr="00190AFA">
        <w:rPr>
          <w:rFonts w:ascii="Arial" w:hAnsi="Arial" w:cs="Arial"/>
          <w:b/>
          <w:caps/>
          <w:color w:val="C9004A"/>
          <w:sz w:val="36"/>
          <w:szCs w:val="36"/>
        </w:rPr>
        <w:t xml:space="preserve">e </w:t>
      </w:r>
      <w:bookmarkStart w:id="3" w:name="_Toc483321708"/>
      <w:bookmarkEnd w:id="2"/>
    </w:p>
    <w:p w:rsidR="00D11D39" w:rsidRPr="00D11D39" w:rsidRDefault="00D11D39" w:rsidP="00D11D39">
      <w:pPr>
        <w:spacing w:after="0" w:line="240" w:lineRule="auto"/>
        <w:jc w:val="both"/>
        <w:outlineLvl w:val="0"/>
        <w:rPr>
          <w:rFonts w:ascii="Arial" w:eastAsia="Times New Roman" w:hAnsi="Arial" w:cs="Arial"/>
          <w:b/>
          <w:caps/>
          <w:color w:val="C9004A"/>
          <w:sz w:val="36"/>
          <w:szCs w:val="36"/>
          <w:lang w:eastAsia="fr-FR"/>
        </w:rPr>
      </w:pPr>
      <w:bookmarkStart w:id="4" w:name="_Toc483321710"/>
      <w:bookmarkEnd w:id="3"/>
      <w:r w:rsidRPr="00D11D39">
        <w:rPr>
          <w:rFonts w:ascii="Arial" w:eastAsia="Times New Roman" w:hAnsi="Arial" w:cs="Arial"/>
          <w:b/>
          <w:caps/>
          <w:color w:val="C9004A"/>
          <w:sz w:val="36"/>
          <w:szCs w:val="36"/>
          <w:lang w:eastAsia="fr-FR"/>
        </w:rPr>
        <w:t>Auto-évaluation encadrant : mettre en place le télétravail dans mon service</w:t>
      </w:r>
      <w:bookmarkEnd w:id="4"/>
    </w:p>
    <w:p w:rsidR="00D11D39" w:rsidRDefault="00D11D39" w:rsidP="00190AFA">
      <w:pPr>
        <w:spacing w:after="0" w:line="240" w:lineRule="auto"/>
        <w:jc w:val="both"/>
        <w:rPr>
          <w:rFonts w:ascii="Arial" w:hAnsi="Arial" w:cs="Arial"/>
          <w:i/>
          <w:sz w:val="16"/>
          <w:szCs w:val="16"/>
        </w:rPr>
      </w:pPr>
    </w:p>
    <w:p w:rsidR="00190AFA" w:rsidRPr="00190AFA" w:rsidRDefault="00190AFA" w:rsidP="00190AFA">
      <w:pPr>
        <w:spacing w:after="0" w:line="240" w:lineRule="auto"/>
        <w:jc w:val="both"/>
        <w:rPr>
          <w:rFonts w:ascii="Arial" w:hAnsi="Arial" w:cs="Arial"/>
          <w:i/>
          <w:sz w:val="16"/>
          <w:szCs w:val="16"/>
        </w:rPr>
      </w:pPr>
      <w:r w:rsidRPr="00190AFA">
        <w:rPr>
          <w:rFonts w:ascii="Arial" w:hAnsi="Arial" w:cs="Arial"/>
          <w:i/>
          <w:sz w:val="16"/>
          <w:szCs w:val="16"/>
        </w:rPr>
        <w:t>Source : Guide d’accompagnement de la mise en œuvre du télétravail dans la fonction publique, 2016, DGAFP</w:t>
      </w:r>
    </w:p>
    <w:p w:rsidR="00190AFA" w:rsidRDefault="00190AFA" w:rsidP="00190AFA">
      <w:pPr>
        <w:spacing w:after="0" w:line="240" w:lineRule="auto"/>
        <w:jc w:val="both"/>
        <w:rPr>
          <w:rFonts w:ascii="Arial" w:hAnsi="Arial" w:cs="Arial"/>
        </w:rPr>
      </w:pPr>
    </w:p>
    <w:p w:rsidR="00D11D39" w:rsidRPr="00D11D39" w:rsidRDefault="00D11D39" w:rsidP="00D11D39">
      <w:pPr>
        <w:spacing w:after="0" w:line="240" w:lineRule="auto"/>
        <w:rPr>
          <w:rFonts w:ascii="Arial" w:eastAsia="Times New Roman" w:hAnsi="Arial" w:cs="Arial"/>
          <w:szCs w:val="24"/>
          <w:lang w:eastAsia="fr-FR"/>
        </w:rPr>
      </w:pPr>
      <w:r w:rsidRPr="00D11D39">
        <w:rPr>
          <w:rFonts w:ascii="Arial" w:eastAsia="Times New Roman" w:hAnsi="Arial" w:cs="Arial"/>
          <w:szCs w:val="24"/>
          <w:lang w:eastAsia="fr-FR"/>
        </w:rPr>
        <w:t>Ce document a pour vocation d’aider les encadrants à auto</w:t>
      </w:r>
      <w:r w:rsidR="00D424C4">
        <w:rPr>
          <w:rFonts w:ascii="Arial" w:eastAsia="Times New Roman" w:hAnsi="Arial" w:cs="Arial"/>
          <w:szCs w:val="24"/>
          <w:lang w:eastAsia="fr-FR"/>
        </w:rPr>
        <w:t>-</w:t>
      </w:r>
      <w:r w:rsidRPr="00D11D39">
        <w:rPr>
          <w:rFonts w:ascii="Arial" w:eastAsia="Times New Roman" w:hAnsi="Arial" w:cs="Arial"/>
          <w:szCs w:val="24"/>
          <w:lang w:eastAsia="fr-FR"/>
        </w:rPr>
        <w:t>évaluer leurs connaissances en matière de télétravail pour être à même de mieux appréhender toute demande éventuelle de télétravail. Cette grille peut être utilisée en cas de demande d’autorisation de télétravail d’une de leurs collaborateurs ou dans le cadre d’une réflexion plus générale.</w:t>
      </w:r>
    </w:p>
    <w:p w:rsidR="00D11D39" w:rsidRPr="00D11D39" w:rsidRDefault="00D11D39" w:rsidP="00D11D39">
      <w:pPr>
        <w:spacing w:after="0" w:line="240" w:lineRule="auto"/>
        <w:rPr>
          <w:rFonts w:ascii="Arial" w:eastAsia="Times New Roman" w:hAnsi="Arial" w:cs="Arial"/>
          <w:szCs w:val="24"/>
          <w:lang w:eastAsia="fr-FR"/>
        </w:rPr>
      </w:pPr>
      <w:r w:rsidRPr="00D11D39">
        <w:rPr>
          <w:rFonts w:ascii="Arial" w:eastAsia="Times New Roman" w:hAnsi="Arial" w:cs="Arial"/>
          <w:szCs w:val="24"/>
          <w:lang w:eastAsia="fr-FR"/>
        </w:rPr>
        <w:t>Cette première approche permet de recenser les principaux points de vigilance</w:t>
      </w:r>
      <w:bookmarkStart w:id="5" w:name="_GoBack"/>
      <w:bookmarkEnd w:id="5"/>
      <w:r w:rsidRPr="00D11D39">
        <w:rPr>
          <w:rFonts w:ascii="Arial" w:eastAsia="Times New Roman" w:hAnsi="Arial" w:cs="Arial"/>
          <w:szCs w:val="24"/>
          <w:lang w:eastAsia="fr-FR"/>
        </w:rPr>
        <w:t xml:space="preserve"> à approfondir, notamment en participant à une action de sensibilisation ou de formation ou en sollicitant le soutien d’un conseil extérieur (ressource interne ou prestataire extérieur), avant de conduire un projet de mise en œuvre du télétravail.</w:t>
      </w:r>
    </w:p>
    <w:p w:rsidR="00D11D39" w:rsidRPr="00D11D39" w:rsidRDefault="00D11D39" w:rsidP="00D11D39">
      <w:pPr>
        <w:spacing w:after="0" w:line="240" w:lineRule="auto"/>
        <w:rPr>
          <w:rFonts w:ascii="Arial" w:eastAsia="Times New Roman" w:hAnsi="Arial" w:cs="Arial"/>
          <w:szCs w:val="24"/>
          <w:lang w:eastAsia="fr-FR"/>
        </w:rPr>
      </w:pPr>
    </w:p>
    <w:tbl>
      <w:tblPr>
        <w:tblStyle w:val="Grilledutableau2"/>
        <w:tblW w:w="10206" w:type="dxa"/>
        <w:tblLayout w:type="fixed"/>
        <w:tblLook w:val="04A0" w:firstRow="1" w:lastRow="0" w:firstColumn="1" w:lastColumn="0" w:noHBand="0" w:noVBand="1"/>
      </w:tblPr>
      <w:tblGrid>
        <w:gridCol w:w="8033"/>
        <w:gridCol w:w="1086"/>
        <w:gridCol w:w="1087"/>
      </w:tblGrid>
      <w:tr w:rsidR="00D11D39" w:rsidRPr="00D11D39" w:rsidTr="00D424C4">
        <w:tc>
          <w:tcPr>
            <w:tcW w:w="10206" w:type="dxa"/>
            <w:gridSpan w:val="3"/>
          </w:tcPr>
          <w:p w:rsidR="00D11D39" w:rsidRPr="00D11D39" w:rsidRDefault="00D11D39" w:rsidP="00D11D39">
            <w:pPr>
              <w:spacing w:before="40" w:after="40" w:line="240" w:lineRule="auto"/>
              <w:rPr>
                <w:rFonts w:cs="Arial"/>
                <w:b/>
                <w:szCs w:val="24"/>
              </w:rPr>
            </w:pPr>
            <w:r w:rsidRPr="00D11D39">
              <w:rPr>
                <w:rFonts w:cs="Arial"/>
                <w:b/>
                <w:sz w:val="24"/>
                <w:szCs w:val="20"/>
              </w:rPr>
              <w:t>LE CADRE GENERAL DU TELETRAVAIL</w:t>
            </w:r>
          </w:p>
        </w:tc>
      </w:tr>
      <w:tr w:rsidR="00D11D39" w:rsidRPr="00D11D39" w:rsidTr="00D424C4">
        <w:tc>
          <w:tcPr>
            <w:tcW w:w="8033" w:type="dxa"/>
          </w:tcPr>
          <w:p w:rsidR="00D11D39" w:rsidRPr="00D11D39" w:rsidRDefault="00D11D39" w:rsidP="00D11D39">
            <w:pPr>
              <w:spacing w:before="40" w:after="40" w:line="240" w:lineRule="auto"/>
              <w:rPr>
                <w:rFonts w:cs="Arial"/>
                <w:sz w:val="20"/>
                <w:szCs w:val="20"/>
              </w:rPr>
            </w:pPr>
          </w:p>
        </w:tc>
        <w:tc>
          <w:tcPr>
            <w:tcW w:w="1086" w:type="dxa"/>
          </w:tcPr>
          <w:p w:rsidR="00D11D39" w:rsidRPr="00D11D39" w:rsidRDefault="00D11D39" w:rsidP="00D11D39">
            <w:pPr>
              <w:spacing w:before="40" w:after="40" w:line="240" w:lineRule="auto"/>
              <w:rPr>
                <w:rFonts w:cs="Arial"/>
                <w:sz w:val="20"/>
                <w:szCs w:val="20"/>
              </w:rPr>
            </w:pPr>
            <w:r w:rsidRPr="00D11D39">
              <w:rPr>
                <w:rFonts w:cs="Arial"/>
                <w:sz w:val="20"/>
                <w:szCs w:val="20"/>
              </w:rPr>
              <w:t>OUI</w:t>
            </w:r>
          </w:p>
        </w:tc>
        <w:tc>
          <w:tcPr>
            <w:tcW w:w="1087" w:type="dxa"/>
          </w:tcPr>
          <w:p w:rsidR="00D11D39" w:rsidRPr="00D11D39" w:rsidRDefault="00D11D39" w:rsidP="00D11D39">
            <w:pPr>
              <w:spacing w:before="40" w:after="40" w:line="240" w:lineRule="auto"/>
              <w:rPr>
                <w:rFonts w:cs="Arial"/>
                <w:sz w:val="20"/>
                <w:szCs w:val="20"/>
              </w:rPr>
            </w:pPr>
            <w:r w:rsidRPr="00D11D39">
              <w:rPr>
                <w:rFonts w:cs="Arial"/>
                <w:sz w:val="20"/>
                <w:szCs w:val="20"/>
              </w:rPr>
              <w:t>NON</w:t>
            </w:r>
          </w:p>
        </w:tc>
      </w:tr>
      <w:tr w:rsidR="00D11D39" w:rsidRPr="00D11D39" w:rsidTr="00D424C4">
        <w:tc>
          <w:tcPr>
            <w:tcW w:w="8033" w:type="dxa"/>
          </w:tcPr>
          <w:p w:rsidR="00D11D39" w:rsidRPr="00D11D39" w:rsidRDefault="00D11D39" w:rsidP="00D11D39">
            <w:pPr>
              <w:spacing w:before="40" w:after="40" w:line="240" w:lineRule="auto"/>
              <w:rPr>
                <w:rFonts w:cs="Arial"/>
                <w:sz w:val="20"/>
                <w:szCs w:val="20"/>
              </w:rPr>
            </w:pPr>
            <w:r w:rsidRPr="00D11D39">
              <w:rPr>
                <w:rFonts w:cs="Arial"/>
                <w:sz w:val="20"/>
                <w:szCs w:val="20"/>
              </w:rPr>
              <w:t>Je connais le cadre réglementaire du télétravail</w:t>
            </w:r>
          </w:p>
        </w:tc>
        <w:tc>
          <w:tcPr>
            <w:tcW w:w="1086" w:type="dxa"/>
          </w:tcPr>
          <w:p w:rsidR="00D11D39" w:rsidRPr="00D11D39" w:rsidRDefault="00D11D39" w:rsidP="00D11D39">
            <w:pPr>
              <w:spacing w:before="40" w:after="40" w:line="240" w:lineRule="auto"/>
              <w:rPr>
                <w:rFonts w:cs="Arial"/>
                <w:sz w:val="20"/>
                <w:szCs w:val="20"/>
              </w:rPr>
            </w:pPr>
          </w:p>
        </w:tc>
        <w:tc>
          <w:tcPr>
            <w:tcW w:w="1087" w:type="dxa"/>
          </w:tcPr>
          <w:p w:rsidR="00D11D39" w:rsidRPr="00D11D39" w:rsidRDefault="00D11D39" w:rsidP="00D11D39">
            <w:pPr>
              <w:spacing w:before="40" w:after="40" w:line="240" w:lineRule="auto"/>
              <w:rPr>
                <w:rFonts w:cs="Arial"/>
                <w:sz w:val="20"/>
                <w:szCs w:val="20"/>
              </w:rPr>
            </w:pPr>
          </w:p>
        </w:tc>
      </w:tr>
      <w:tr w:rsidR="00D11D39" w:rsidRPr="00D11D39" w:rsidTr="00D424C4">
        <w:tc>
          <w:tcPr>
            <w:tcW w:w="8033" w:type="dxa"/>
          </w:tcPr>
          <w:p w:rsidR="00D11D39" w:rsidRPr="00D11D39" w:rsidRDefault="00D11D39" w:rsidP="00D11D39">
            <w:pPr>
              <w:spacing w:before="40" w:after="40" w:line="240" w:lineRule="auto"/>
              <w:rPr>
                <w:rFonts w:cs="Arial"/>
                <w:sz w:val="20"/>
                <w:szCs w:val="20"/>
              </w:rPr>
            </w:pPr>
            <w:r w:rsidRPr="00D11D39">
              <w:rPr>
                <w:rFonts w:cs="Arial"/>
                <w:sz w:val="20"/>
                <w:szCs w:val="20"/>
              </w:rPr>
              <w:t>Je connais le guide d’aide à la mise en œuvre du télétravail du CDG38/de ma collectivité</w:t>
            </w:r>
          </w:p>
        </w:tc>
        <w:tc>
          <w:tcPr>
            <w:tcW w:w="1086" w:type="dxa"/>
          </w:tcPr>
          <w:p w:rsidR="00D11D39" w:rsidRPr="00D11D39" w:rsidRDefault="00D11D39" w:rsidP="00D11D39">
            <w:pPr>
              <w:spacing w:before="40" w:after="40" w:line="240" w:lineRule="auto"/>
              <w:rPr>
                <w:rFonts w:cs="Arial"/>
                <w:sz w:val="20"/>
                <w:szCs w:val="20"/>
              </w:rPr>
            </w:pPr>
          </w:p>
        </w:tc>
        <w:tc>
          <w:tcPr>
            <w:tcW w:w="1087" w:type="dxa"/>
          </w:tcPr>
          <w:p w:rsidR="00D11D39" w:rsidRPr="00D11D39" w:rsidRDefault="00D11D39" w:rsidP="00D11D39">
            <w:pPr>
              <w:spacing w:before="40" w:after="40" w:line="240" w:lineRule="auto"/>
              <w:rPr>
                <w:rFonts w:cs="Arial"/>
                <w:sz w:val="20"/>
                <w:szCs w:val="20"/>
              </w:rPr>
            </w:pPr>
          </w:p>
        </w:tc>
      </w:tr>
      <w:tr w:rsidR="00D11D39" w:rsidRPr="00D11D39" w:rsidTr="00D424C4">
        <w:tc>
          <w:tcPr>
            <w:tcW w:w="8033" w:type="dxa"/>
          </w:tcPr>
          <w:p w:rsidR="00D11D39" w:rsidRPr="00D11D39" w:rsidRDefault="00D11D39" w:rsidP="00D11D39">
            <w:pPr>
              <w:spacing w:before="40" w:after="40" w:line="240" w:lineRule="auto"/>
              <w:rPr>
                <w:rFonts w:cs="Arial"/>
                <w:sz w:val="20"/>
                <w:szCs w:val="20"/>
              </w:rPr>
            </w:pPr>
            <w:r w:rsidRPr="00D11D39">
              <w:rPr>
                <w:rFonts w:cs="Arial"/>
                <w:sz w:val="20"/>
                <w:szCs w:val="20"/>
              </w:rPr>
              <w:t>Je connais la procédure de mise en œuvre du télétravail</w:t>
            </w:r>
          </w:p>
        </w:tc>
        <w:tc>
          <w:tcPr>
            <w:tcW w:w="1086" w:type="dxa"/>
          </w:tcPr>
          <w:p w:rsidR="00D11D39" w:rsidRPr="00D11D39" w:rsidRDefault="00D11D39" w:rsidP="00D11D39">
            <w:pPr>
              <w:spacing w:before="40" w:after="40" w:line="240" w:lineRule="auto"/>
              <w:rPr>
                <w:rFonts w:cs="Arial"/>
                <w:sz w:val="20"/>
                <w:szCs w:val="20"/>
              </w:rPr>
            </w:pPr>
          </w:p>
        </w:tc>
        <w:tc>
          <w:tcPr>
            <w:tcW w:w="1087" w:type="dxa"/>
          </w:tcPr>
          <w:p w:rsidR="00D11D39" w:rsidRPr="00D11D39" w:rsidRDefault="00D11D39" w:rsidP="00D11D39">
            <w:pPr>
              <w:spacing w:before="40" w:after="40" w:line="240" w:lineRule="auto"/>
              <w:rPr>
                <w:rFonts w:cs="Arial"/>
                <w:sz w:val="20"/>
                <w:szCs w:val="20"/>
              </w:rPr>
            </w:pPr>
          </w:p>
        </w:tc>
      </w:tr>
      <w:tr w:rsidR="00D11D39" w:rsidRPr="00D11D39" w:rsidTr="00D424C4">
        <w:tc>
          <w:tcPr>
            <w:tcW w:w="8033" w:type="dxa"/>
          </w:tcPr>
          <w:p w:rsidR="00D11D39" w:rsidRPr="00D11D39" w:rsidRDefault="00D11D39" w:rsidP="00D11D39">
            <w:pPr>
              <w:spacing w:before="40" w:after="40" w:line="240" w:lineRule="auto"/>
              <w:rPr>
                <w:rFonts w:cs="Arial"/>
                <w:sz w:val="20"/>
                <w:szCs w:val="20"/>
              </w:rPr>
            </w:pPr>
            <w:r w:rsidRPr="00D11D39">
              <w:rPr>
                <w:rFonts w:cs="Arial"/>
                <w:sz w:val="20"/>
                <w:szCs w:val="20"/>
              </w:rPr>
              <w:t>Je connais les principaux facteurs de réussite de la mise en place du télétravail</w:t>
            </w:r>
          </w:p>
        </w:tc>
        <w:tc>
          <w:tcPr>
            <w:tcW w:w="1086" w:type="dxa"/>
          </w:tcPr>
          <w:p w:rsidR="00D11D39" w:rsidRPr="00D11D39" w:rsidRDefault="00D11D39" w:rsidP="00D11D39">
            <w:pPr>
              <w:spacing w:before="40" w:after="40" w:line="240" w:lineRule="auto"/>
              <w:rPr>
                <w:rFonts w:cs="Arial"/>
                <w:sz w:val="20"/>
                <w:szCs w:val="20"/>
              </w:rPr>
            </w:pPr>
          </w:p>
        </w:tc>
        <w:tc>
          <w:tcPr>
            <w:tcW w:w="1087" w:type="dxa"/>
          </w:tcPr>
          <w:p w:rsidR="00D11D39" w:rsidRPr="00D11D39" w:rsidRDefault="00D11D39" w:rsidP="00D11D39">
            <w:pPr>
              <w:spacing w:before="40" w:after="40" w:line="240" w:lineRule="auto"/>
              <w:rPr>
                <w:rFonts w:cs="Arial"/>
                <w:sz w:val="20"/>
                <w:szCs w:val="20"/>
              </w:rPr>
            </w:pPr>
          </w:p>
        </w:tc>
      </w:tr>
      <w:tr w:rsidR="00D11D39" w:rsidRPr="00D11D39" w:rsidTr="00D424C4">
        <w:tc>
          <w:tcPr>
            <w:tcW w:w="8033" w:type="dxa"/>
          </w:tcPr>
          <w:p w:rsidR="00D11D39" w:rsidRPr="00D11D39" w:rsidRDefault="00D11D39" w:rsidP="00D11D39">
            <w:pPr>
              <w:spacing w:before="40" w:after="40" w:line="240" w:lineRule="auto"/>
              <w:rPr>
                <w:rFonts w:cs="Arial"/>
                <w:sz w:val="20"/>
                <w:szCs w:val="20"/>
              </w:rPr>
            </w:pPr>
            <w:r w:rsidRPr="00D11D39">
              <w:rPr>
                <w:rFonts w:cs="Arial"/>
                <w:sz w:val="20"/>
                <w:szCs w:val="20"/>
              </w:rPr>
              <w:t>J’en connais également les écueils, les risques</w:t>
            </w:r>
          </w:p>
        </w:tc>
        <w:tc>
          <w:tcPr>
            <w:tcW w:w="1086" w:type="dxa"/>
          </w:tcPr>
          <w:p w:rsidR="00D11D39" w:rsidRPr="00D11D39" w:rsidRDefault="00D11D39" w:rsidP="00D11D39">
            <w:pPr>
              <w:spacing w:before="40" w:after="40" w:line="240" w:lineRule="auto"/>
              <w:rPr>
                <w:rFonts w:cs="Arial"/>
                <w:sz w:val="20"/>
                <w:szCs w:val="20"/>
              </w:rPr>
            </w:pPr>
          </w:p>
        </w:tc>
        <w:tc>
          <w:tcPr>
            <w:tcW w:w="1087" w:type="dxa"/>
          </w:tcPr>
          <w:p w:rsidR="00D11D39" w:rsidRPr="00D11D39" w:rsidRDefault="00D11D39" w:rsidP="00D11D39">
            <w:pPr>
              <w:spacing w:before="40" w:after="40" w:line="240" w:lineRule="auto"/>
              <w:rPr>
                <w:rFonts w:cs="Arial"/>
                <w:sz w:val="20"/>
                <w:szCs w:val="20"/>
              </w:rPr>
            </w:pPr>
          </w:p>
        </w:tc>
      </w:tr>
      <w:tr w:rsidR="00D11D39" w:rsidRPr="00D11D39" w:rsidTr="00D424C4">
        <w:tc>
          <w:tcPr>
            <w:tcW w:w="10206" w:type="dxa"/>
            <w:gridSpan w:val="3"/>
          </w:tcPr>
          <w:p w:rsidR="00D11D39" w:rsidRPr="00D11D39" w:rsidRDefault="00D11D39" w:rsidP="00D11D39">
            <w:pPr>
              <w:spacing w:after="0" w:line="240" w:lineRule="auto"/>
              <w:rPr>
                <w:rFonts w:cs="Arial"/>
                <w:szCs w:val="24"/>
              </w:rPr>
            </w:pPr>
          </w:p>
        </w:tc>
      </w:tr>
      <w:tr w:rsidR="00D11D39" w:rsidRPr="00D11D39" w:rsidTr="00D424C4">
        <w:tc>
          <w:tcPr>
            <w:tcW w:w="10206" w:type="dxa"/>
            <w:gridSpan w:val="3"/>
          </w:tcPr>
          <w:p w:rsidR="00D11D39" w:rsidRPr="00D11D39" w:rsidRDefault="00D11D39" w:rsidP="00D11D39">
            <w:pPr>
              <w:spacing w:before="40" w:after="40" w:line="240" w:lineRule="auto"/>
              <w:rPr>
                <w:rFonts w:cs="Arial"/>
                <w:b/>
                <w:szCs w:val="24"/>
              </w:rPr>
            </w:pPr>
            <w:r w:rsidRPr="00D11D39">
              <w:rPr>
                <w:rFonts w:cs="Arial"/>
                <w:b/>
                <w:sz w:val="24"/>
                <w:szCs w:val="20"/>
              </w:rPr>
              <w:t>LA MISE EN PLACE DU TELETRAVAIL DANS MON SERVICE</w:t>
            </w:r>
          </w:p>
        </w:tc>
      </w:tr>
      <w:tr w:rsidR="00D11D39" w:rsidRPr="00D11D39" w:rsidTr="00D424C4">
        <w:tc>
          <w:tcPr>
            <w:tcW w:w="8033" w:type="dxa"/>
          </w:tcPr>
          <w:p w:rsidR="00D11D39" w:rsidRPr="00D11D39" w:rsidRDefault="00D11D39" w:rsidP="00D11D39">
            <w:pPr>
              <w:spacing w:before="40" w:after="40" w:line="240" w:lineRule="auto"/>
              <w:rPr>
                <w:rFonts w:cs="Arial"/>
                <w:sz w:val="20"/>
                <w:szCs w:val="24"/>
              </w:rPr>
            </w:pPr>
          </w:p>
        </w:tc>
        <w:tc>
          <w:tcPr>
            <w:tcW w:w="1086" w:type="dxa"/>
          </w:tcPr>
          <w:p w:rsidR="00D11D39" w:rsidRPr="00D11D39" w:rsidRDefault="00D11D39" w:rsidP="00D11D39">
            <w:pPr>
              <w:spacing w:before="40" w:after="40" w:line="240" w:lineRule="auto"/>
              <w:rPr>
                <w:rFonts w:cs="Arial"/>
                <w:sz w:val="20"/>
                <w:szCs w:val="24"/>
              </w:rPr>
            </w:pPr>
            <w:r w:rsidRPr="00D11D39">
              <w:rPr>
                <w:rFonts w:cs="Arial"/>
                <w:sz w:val="20"/>
                <w:szCs w:val="24"/>
              </w:rPr>
              <w:t>OUI</w:t>
            </w:r>
          </w:p>
        </w:tc>
        <w:tc>
          <w:tcPr>
            <w:tcW w:w="1087" w:type="dxa"/>
          </w:tcPr>
          <w:p w:rsidR="00D11D39" w:rsidRPr="00D11D39" w:rsidRDefault="00D11D39" w:rsidP="00D11D39">
            <w:pPr>
              <w:spacing w:before="40" w:after="40" w:line="240" w:lineRule="auto"/>
              <w:rPr>
                <w:rFonts w:cs="Arial"/>
                <w:sz w:val="20"/>
                <w:szCs w:val="24"/>
              </w:rPr>
            </w:pPr>
            <w:r w:rsidRPr="00D11D39">
              <w:rPr>
                <w:rFonts w:cs="Arial"/>
                <w:sz w:val="20"/>
                <w:szCs w:val="24"/>
              </w:rPr>
              <w:t>NON</w:t>
            </w:r>
          </w:p>
        </w:tc>
      </w:tr>
      <w:tr w:rsidR="00D11D39" w:rsidRPr="00D11D39" w:rsidTr="00D424C4">
        <w:tc>
          <w:tcPr>
            <w:tcW w:w="10206" w:type="dxa"/>
            <w:gridSpan w:val="3"/>
          </w:tcPr>
          <w:p w:rsidR="00D11D39" w:rsidRPr="00D11D39" w:rsidRDefault="00D11D39" w:rsidP="00D11D39">
            <w:pPr>
              <w:spacing w:before="40" w:after="40" w:line="240" w:lineRule="auto"/>
              <w:rPr>
                <w:rFonts w:cs="Arial"/>
                <w:sz w:val="20"/>
                <w:szCs w:val="24"/>
              </w:rPr>
            </w:pPr>
            <w:r w:rsidRPr="00D11D39">
              <w:rPr>
                <w:rFonts w:cs="Arial"/>
                <w:sz w:val="20"/>
                <w:szCs w:val="24"/>
              </w:rPr>
              <w:t xml:space="preserve">Les activités exercées par mes collaborateurs me semblent </w:t>
            </w:r>
          </w:p>
          <w:p w:rsidR="00D11D39" w:rsidRPr="00D11D39" w:rsidRDefault="00D11D39" w:rsidP="00D11D39">
            <w:pPr>
              <w:spacing w:before="40" w:after="40" w:line="240" w:lineRule="auto"/>
              <w:rPr>
                <w:rFonts w:cs="Arial"/>
                <w:sz w:val="20"/>
                <w:szCs w:val="24"/>
              </w:rPr>
            </w:pPr>
            <w:r w:rsidRPr="00D11D39">
              <w:rPr>
                <w:rFonts w:cs="Arial"/>
                <w:sz w:val="20"/>
                <w:szCs w:val="24"/>
              </w:rPr>
              <w:t>compatibles avec un exercice en télétravail</w:t>
            </w:r>
          </w:p>
        </w:tc>
      </w:tr>
      <w:tr w:rsidR="00D11D39" w:rsidRPr="00D11D39" w:rsidTr="00D424C4">
        <w:tc>
          <w:tcPr>
            <w:tcW w:w="8033" w:type="dxa"/>
          </w:tcPr>
          <w:p w:rsidR="00D11D39" w:rsidRPr="00D11D39" w:rsidRDefault="00D11D39" w:rsidP="00D11D39">
            <w:pPr>
              <w:numPr>
                <w:ilvl w:val="0"/>
                <w:numId w:val="3"/>
              </w:numPr>
              <w:spacing w:before="40" w:after="40" w:line="240" w:lineRule="auto"/>
              <w:rPr>
                <w:rFonts w:cs="Arial"/>
                <w:sz w:val="20"/>
                <w:szCs w:val="24"/>
              </w:rPr>
            </w:pPr>
            <w:r w:rsidRPr="00D11D39">
              <w:rPr>
                <w:rFonts w:cs="Arial"/>
                <w:sz w:val="20"/>
                <w:szCs w:val="24"/>
              </w:rPr>
              <w:t>Elles ne nécessitent pas une présence physique permanente et une intervention directe (ex. : service à la personne, conducteur automobile, jardinier, guichetier…)</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3"/>
              </w:numPr>
              <w:spacing w:before="40" w:after="40" w:line="240" w:lineRule="auto"/>
              <w:rPr>
                <w:rFonts w:cs="Arial"/>
                <w:sz w:val="20"/>
                <w:szCs w:val="24"/>
              </w:rPr>
            </w:pPr>
            <w:r w:rsidRPr="00D11D39">
              <w:rPr>
                <w:rFonts w:cs="Arial"/>
                <w:sz w:val="20"/>
                <w:szCs w:val="24"/>
              </w:rPr>
              <w:t>Elles sont conformes aux activités éligibles figurant dans la délibération</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3"/>
              </w:numPr>
              <w:spacing w:before="40" w:after="40" w:line="240" w:lineRule="auto"/>
              <w:rPr>
                <w:rFonts w:cs="Arial"/>
                <w:sz w:val="20"/>
                <w:szCs w:val="24"/>
              </w:rPr>
            </w:pPr>
            <w:r w:rsidRPr="00D11D39">
              <w:rPr>
                <w:rFonts w:cs="Arial"/>
                <w:sz w:val="20"/>
                <w:szCs w:val="24"/>
              </w:rPr>
              <w:t>J’ai bien noté que certaines d’entre elles sont en partie compatibles avec un exercice en télétravail, sous réserve qu’un aménagement de l’organisation de l’activité soit identifié (exemple : l’activité de « back office » d’un guichetier)</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10206" w:type="dxa"/>
            <w:gridSpan w:val="3"/>
          </w:tcPr>
          <w:p w:rsidR="00D11D39" w:rsidRPr="00D11D39" w:rsidRDefault="00D11D39" w:rsidP="00D11D39">
            <w:pPr>
              <w:spacing w:before="40" w:after="40" w:line="240" w:lineRule="auto"/>
              <w:rPr>
                <w:rFonts w:cs="Arial"/>
                <w:sz w:val="20"/>
                <w:szCs w:val="24"/>
              </w:rPr>
            </w:pPr>
            <w:r w:rsidRPr="00D11D39">
              <w:rPr>
                <w:rFonts w:cs="Arial"/>
                <w:sz w:val="20"/>
                <w:szCs w:val="24"/>
              </w:rPr>
              <w:t>J’ai fait une première évaluation des impacts du télétravail sur le</w:t>
            </w:r>
          </w:p>
          <w:p w:rsidR="00D11D39" w:rsidRPr="00D11D39" w:rsidRDefault="00D11D39" w:rsidP="00D11D39">
            <w:pPr>
              <w:spacing w:before="40" w:after="40" w:line="240" w:lineRule="auto"/>
              <w:rPr>
                <w:rFonts w:cs="Arial"/>
                <w:sz w:val="20"/>
                <w:szCs w:val="24"/>
              </w:rPr>
            </w:pPr>
            <w:r w:rsidRPr="00D11D39">
              <w:rPr>
                <w:rFonts w:cs="Arial"/>
                <w:sz w:val="20"/>
                <w:szCs w:val="24"/>
              </w:rPr>
              <w:t xml:space="preserve">fonctionnement de mon service, principalement sur : </w:t>
            </w:r>
          </w:p>
        </w:tc>
      </w:tr>
      <w:tr w:rsidR="00D11D39" w:rsidRPr="00D11D39" w:rsidTr="00D424C4">
        <w:tc>
          <w:tcPr>
            <w:tcW w:w="8033" w:type="dxa"/>
          </w:tcPr>
          <w:p w:rsidR="00D11D39" w:rsidRPr="00D11D39" w:rsidRDefault="00D11D39" w:rsidP="00D11D39">
            <w:pPr>
              <w:numPr>
                <w:ilvl w:val="0"/>
                <w:numId w:val="4"/>
              </w:numPr>
              <w:spacing w:before="40" w:after="40" w:line="240" w:lineRule="auto"/>
              <w:rPr>
                <w:rFonts w:cs="Arial"/>
                <w:sz w:val="20"/>
                <w:szCs w:val="24"/>
              </w:rPr>
            </w:pPr>
            <w:r w:rsidRPr="00D11D39">
              <w:rPr>
                <w:rFonts w:cs="Arial"/>
                <w:sz w:val="20"/>
                <w:szCs w:val="24"/>
              </w:rPr>
              <w:t>Le mode de management (management par objectifs notamment</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424C4">
            <w:pPr>
              <w:spacing w:before="40" w:after="40" w:line="240" w:lineRule="auto"/>
              <w:rPr>
                <w:rFonts w:cs="Arial"/>
                <w:sz w:val="20"/>
                <w:szCs w:val="24"/>
              </w:rPr>
            </w:pPr>
          </w:p>
        </w:tc>
        <w:tc>
          <w:tcPr>
            <w:tcW w:w="1086" w:type="dxa"/>
          </w:tcPr>
          <w:p w:rsidR="00D11D39" w:rsidRPr="00D11D39" w:rsidRDefault="00D11D39" w:rsidP="00D424C4">
            <w:pPr>
              <w:spacing w:before="40" w:after="40" w:line="240" w:lineRule="auto"/>
              <w:rPr>
                <w:rFonts w:cs="Arial"/>
                <w:sz w:val="20"/>
                <w:szCs w:val="24"/>
              </w:rPr>
            </w:pPr>
            <w:r w:rsidRPr="00D11D39">
              <w:rPr>
                <w:rFonts w:cs="Arial"/>
                <w:sz w:val="20"/>
                <w:szCs w:val="24"/>
              </w:rPr>
              <w:t>OUI</w:t>
            </w:r>
          </w:p>
        </w:tc>
        <w:tc>
          <w:tcPr>
            <w:tcW w:w="1087" w:type="dxa"/>
          </w:tcPr>
          <w:p w:rsidR="00D11D39" w:rsidRPr="00D11D39" w:rsidRDefault="00D11D39" w:rsidP="00D424C4">
            <w:pPr>
              <w:spacing w:before="40" w:after="40" w:line="240" w:lineRule="auto"/>
              <w:rPr>
                <w:rFonts w:cs="Arial"/>
                <w:sz w:val="20"/>
                <w:szCs w:val="24"/>
              </w:rPr>
            </w:pPr>
            <w:r w:rsidRPr="00D11D39">
              <w:rPr>
                <w:rFonts w:cs="Arial"/>
                <w:sz w:val="20"/>
                <w:szCs w:val="24"/>
              </w:rPr>
              <w:t>NON</w:t>
            </w:r>
          </w:p>
        </w:tc>
      </w:tr>
      <w:tr w:rsidR="00D11D39" w:rsidRPr="00D11D39" w:rsidTr="00D424C4">
        <w:tc>
          <w:tcPr>
            <w:tcW w:w="8033" w:type="dxa"/>
          </w:tcPr>
          <w:p w:rsidR="00D11D39" w:rsidRPr="00D11D39" w:rsidRDefault="00D11D39" w:rsidP="00D11D39">
            <w:pPr>
              <w:numPr>
                <w:ilvl w:val="0"/>
                <w:numId w:val="4"/>
              </w:numPr>
              <w:spacing w:before="40" w:after="40" w:line="240" w:lineRule="auto"/>
              <w:rPr>
                <w:rFonts w:cs="Arial"/>
                <w:sz w:val="20"/>
                <w:szCs w:val="24"/>
              </w:rPr>
            </w:pPr>
            <w:r w:rsidRPr="00D11D39">
              <w:rPr>
                <w:rFonts w:cs="Arial"/>
                <w:sz w:val="20"/>
                <w:szCs w:val="24"/>
              </w:rPr>
              <w:t>L’organisation interne du service (partage des informations, mode d’archivage commun…)</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4"/>
              </w:numPr>
              <w:spacing w:before="40" w:after="40" w:line="240" w:lineRule="auto"/>
              <w:rPr>
                <w:rFonts w:cs="Arial"/>
                <w:sz w:val="20"/>
                <w:szCs w:val="24"/>
              </w:rPr>
            </w:pPr>
            <w:r w:rsidRPr="00D11D39">
              <w:rPr>
                <w:rFonts w:cs="Arial"/>
                <w:sz w:val="20"/>
                <w:szCs w:val="24"/>
              </w:rPr>
              <w:t>La répartition des charges de travail entre télétravailleurs et agents sur sites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4"/>
              </w:numPr>
              <w:spacing w:before="40" w:after="40" w:line="240" w:lineRule="auto"/>
              <w:rPr>
                <w:rFonts w:cs="Arial"/>
                <w:sz w:val="20"/>
                <w:szCs w:val="24"/>
              </w:rPr>
            </w:pPr>
            <w:r w:rsidRPr="00D11D39">
              <w:rPr>
                <w:rFonts w:cs="Arial"/>
                <w:sz w:val="20"/>
                <w:szCs w:val="24"/>
              </w:rPr>
              <w:t>La formation</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4"/>
              </w:numPr>
              <w:spacing w:before="40" w:after="40" w:line="240" w:lineRule="auto"/>
              <w:rPr>
                <w:rFonts w:cs="Arial"/>
                <w:sz w:val="20"/>
                <w:szCs w:val="24"/>
              </w:rPr>
            </w:pPr>
            <w:r w:rsidRPr="00D11D39">
              <w:rPr>
                <w:rFonts w:cs="Arial"/>
                <w:sz w:val="20"/>
                <w:szCs w:val="24"/>
              </w:rPr>
              <w:t>La politique de déploiement des TIC et la conformité des outils à mes besoins spécifiques (applications métiers notamment)</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10206" w:type="dxa"/>
            <w:gridSpan w:val="3"/>
          </w:tcPr>
          <w:p w:rsidR="00D11D39" w:rsidRPr="00D11D39" w:rsidRDefault="00D11D39" w:rsidP="00D11D39">
            <w:pPr>
              <w:spacing w:before="40" w:after="40" w:line="240" w:lineRule="auto"/>
              <w:rPr>
                <w:rFonts w:cs="Arial"/>
                <w:sz w:val="20"/>
                <w:szCs w:val="24"/>
              </w:rPr>
            </w:pPr>
            <w:r w:rsidRPr="00D11D39">
              <w:rPr>
                <w:rFonts w:cs="Arial"/>
                <w:sz w:val="20"/>
                <w:szCs w:val="24"/>
              </w:rPr>
              <w:t>Je maîtrise les outils informatiques et de communication adaptés</w:t>
            </w:r>
          </w:p>
          <w:p w:rsidR="00D11D39" w:rsidRPr="00D11D39" w:rsidRDefault="00D11D39" w:rsidP="00D11D39">
            <w:pPr>
              <w:spacing w:before="40" w:after="40" w:line="240" w:lineRule="auto"/>
              <w:rPr>
                <w:rFonts w:cs="Arial"/>
                <w:sz w:val="20"/>
                <w:szCs w:val="24"/>
              </w:rPr>
            </w:pPr>
            <w:r w:rsidRPr="00D11D39">
              <w:rPr>
                <w:rFonts w:cs="Arial"/>
                <w:sz w:val="20"/>
                <w:szCs w:val="24"/>
              </w:rPr>
              <w:t>au télétravail et adaptés à mes besoins ainsi que mes équipes, en particulier :</w:t>
            </w:r>
          </w:p>
        </w:tc>
      </w:tr>
      <w:tr w:rsidR="00D11D39" w:rsidRPr="00D11D39" w:rsidTr="00D424C4">
        <w:tc>
          <w:tcPr>
            <w:tcW w:w="8033" w:type="dxa"/>
          </w:tcPr>
          <w:p w:rsidR="00D11D39" w:rsidRPr="00D11D39" w:rsidRDefault="00D11D39" w:rsidP="00D11D39">
            <w:pPr>
              <w:numPr>
                <w:ilvl w:val="0"/>
                <w:numId w:val="5"/>
              </w:numPr>
              <w:spacing w:before="40" w:after="40" w:line="240" w:lineRule="auto"/>
              <w:rPr>
                <w:rFonts w:cs="Arial"/>
                <w:sz w:val="20"/>
                <w:szCs w:val="24"/>
              </w:rPr>
            </w:pPr>
            <w:r w:rsidRPr="00D11D39">
              <w:rPr>
                <w:rFonts w:cs="Arial"/>
                <w:sz w:val="20"/>
                <w:szCs w:val="24"/>
              </w:rPr>
              <w:t>Messagerie / gestion d’agendas / suites bureautiques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5"/>
              </w:numPr>
              <w:spacing w:before="40" w:after="40" w:line="240" w:lineRule="auto"/>
              <w:rPr>
                <w:rFonts w:cs="Arial"/>
                <w:sz w:val="20"/>
                <w:szCs w:val="24"/>
              </w:rPr>
            </w:pPr>
            <w:r w:rsidRPr="00D11D39">
              <w:rPr>
                <w:rFonts w:cs="Arial"/>
                <w:sz w:val="20"/>
                <w:szCs w:val="24"/>
              </w:rPr>
              <w:t>Accès à distance aux ressources du service (documents de travail, fonds documentaire…) / Espaces collaboratifs / Réseaux sociaux</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5"/>
              </w:numPr>
              <w:spacing w:before="40" w:after="40" w:line="240" w:lineRule="auto"/>
              <w:rPr>
                <w:rFonts w:cs="Arial"/>
                <w:sz w:val="20"/>
                <w:szCs w:val="24"/>
              </w:rPr>
            </w:pPr>
            <w:r w:rsidRPr="00D11D39">
              <w:rPr>
                <w:rFonts w:cs="Arial"/>
                <w:sz w:val="20"/>
                <w:szCs w:val="24"/>
              </w:rPr>
              <w:t>Accès à distance aux logiciels métier</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5"/>
              </w:numPr>
              <w:spacing w:before="40" w:after="40" w:line="240" w:lineRule="auto"/>
              <w:rPr>
                <w:rFonts w:cs="Arial"/>
                <w:sz w:val="20"/>
                <w:szCs w:val="24"/>
              </w:rPr>
            </w:pPr>
            <w:r w:rsidRPr="00D11D39">
              <w:rPr>
                <w:rFonts w:cs="Arial"/>
                <w:sz w:val="20"/>
                <w:szCs w:val="24"/>
              </w:rPr>
              <w:t>Outils de transfert de fichiers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5"/>
              </w:numPr>
              <w:spacing w:before="40" w:after="40" w:line="240" w:lineRule="auto"/>
              <w:rPr>
                <w:rFonts w:cs="Arial"/>
                <w:sz w:val="20"/>
                <w:szCs w:val="24"/>
              </w:rPr>
            </w:pPr>
            <w:r w:rsidRPr="00D11D39">
              <w:rPr>
                <w:rFonts w:cs="Arial"/>
                <w:sz w:val="20"/>
                <w:szCs w:val="24"/>
              </w:rPr>
              <w:t>Dispositifs de vidéo ou d’audio conférence</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10206" w:type="dxa"/>
            <w:gridSpan w:val="3"/>
          </w:tcPr>
          <w:p w:rsidR="00D11D39" w:rsidRPr="00D11D39" w:rsidRDefault="00D11D39" w:rsidP="00D11D39">
            <w:pPr>
              <w:spacing w:before="40" w:after="40" w:line="240" w:lineRule="auto"/>
              <w:rPr>
                <w:rFonts w:cs="Arial"/>
                <w:sz w:val="20"/>
                <w:szCs w:val="24"/>
              </w:rPr>
            </w:pPr>
            <w:r w:rsidRPr="00D11D39">
              <w:rPr>
                <w:rFonts w:cs="Arial"/>
                <w:sz w:val="20"/>
                <w:szCs w:val="24"/>
              </w:rPr>
              <w:t xml:space="preserve">Mon mode de management permet à mes collaborateurs de développer leur autonomie, </w:t>
            </w:r>
          </w:p>
          <w:p w:rsidR="00D11D39" w:rsidRPr="00D11D39" w:rsidRDefault="00D11D39" w:rsidP="00D11D39">
            <w:pPr>
              <w:spacing w:before="40" w:after="40" w:line="240" w:lineRule="auto"/>
              <w:rPr>
                <w:rFonts w:cs="Arial"/>
                <w:sz w:val="20"/>
                <w:szCs w:val="24"/>
              </w:rPr>
            </w:pPr>
            <w:r w:rsidRPr="00D11D39">
              <w:rPr>
                <w:rFonts w:cs="Arial"/>
                <w:sz w:val="20"/>
                <w:szCs w:val="24"/>
              </w:rPr>
              <w:t>prérequis nécessaire pour exercer en télétravail, notamment :</w:t>
            </w:r>
          </w:p>
        </w:tc>
      </w:tr>
      <w:tr w:rsidR="00D11D39" w:rsidRPr="00D11D39" w:rsidTr="00D424C4">
        <w:tc>
          <w:tcPr>
            <w:tcW w:w="8033" w:type="dxa"/>
          </w:tcPr>
          <w:p w:rsidR="00D11D39" w:rsidRPr="00D11D39" w:rsidRDefault="00D11D39" w:rsidP="00D11D39">
            <w:pPr>
              <w:numPr>
                <w:ilvl w:val="0"/>
                <w:numId w:val="6"/>
              </w:numPr>
              <w:spacing w:before="40" w:after="40" w:line="240" w:lineRule="auto"/>
              <w:rPr>
                <w:rFonts w:cs="Arial"/>
                <w:sz w:val="20"/>
                <w:szCs w:val="24"/>
              </w:rPr>
            </w:pPr>
            <w:r w:rsidRPr="00D11D39">
              <w:rPr>
                <w:rFonts w:cs="Arial"/>
                <w:sz w:val="20"/>
                <w:szCs w:val="24"/>
              </w:rPr>
              <w:t>En leur donnant un mandat clair sur les dossiers qui leur sont confiés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6"/>
              </w:numPr>
              <w:spacing w:before="40" w:after="40" w:line="240" w:lineRule="auto"/>
              <w:rPr>
                <w:rFonts w:cs="Arial"/>
                <w:sz w:val="20"/>
                <w:szCs w:val="24"/>
              </w:rPr>
            </w:pPr>
            <w:r w:rsidRPr="00D11D39">
              <w:rPr>
                <w:rFonts w:cs="Arial"/>
                <w:sz w:val="20"/>
                <w:szCs w:val="24"/>
              </w:rPr>
              <w:t>En leur laissant, dans ce cadre, des marges de manœuvre suffisantes en termes d’appréciation des situations et en ayant confiance dans leur expertise</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6"/>
              </w:numPr>
              <w:spacing w:before="40" w:after="40" w:line="240" w:lineRule="auto"/>
              <w:rPr>
                <w:rFonts w:cs="Arial"/>
                <w:sz w:val="20"/>
                <w:szCs w:val="24"/>
              </w:rPr>
            </w:pPr>
            <w:r w:rsidRPr="00D11D39">
              <w:rPr>
                <w:rFonts w:cs="Arial"/>
                <w:sz w:val="20"/>
                <w:szCs w:val="24"/>
              </w:rPr>
              <w:t>En portant à leur connaissance ou en donnant un accès privilégié à toute information nécessaire au bon traitement de leurs dossiers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6"/>
              </w:numPr>
              <w:spacing w:before="40" w:after="40" w:line="240" w:lineRule="auto"/>
              <w:rPr>
                <w:rFonts w:cs="Arial"/>
                <w:sz w:val="20"/>
                <w:szCs w:val="24"/>
              </w:rPr>
            </w:pPr>
            <w:r w:rsidRPr="00D11D39">
              <w:rPr>
                <w:rFonts w:cs="Arial"/>
                <w:sz w:val="20"/>
                <w:szCs w:val="24"/>
              </w:rPr>
              <w:t>En adoptant des méthodes de travail basées sur le partage d’informations et sur la transparence et en m’assurant qu’elles sont appliquées par tous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10206" w:type="dxa"/>
            <w:gridSpan w:val="3"/>
          </w:tcPr>
          <w:p w:rsidR="00D11D39" w:rsidRPr="00D11D39" w:rsidRDefault="00D11D39" w:rsidP="00D11D39">
            <w:pPr>
              <w:spacing w:before="40" w:after="40" w:line="240" w:lineRule="auto"/>
              <w:rPr>
                <w:rFonts w:cs="Arial"/>
                <w:sz w:val="20"/>
                <w:szCs w:val="24"/>
              </w:rPr>
            </w:pPr>
            <w:r w:rsidRPr="00D11D39">
              <w:rPr>
                <w:rFonts w:cs="Arial"/>
                <w:sz w:val="20"/>
                <w:szCs w:val="24"/>
              </w:rPr>
              <w:t xml:space="preserve">Je peux créer  des conditions favorables à la cohésion d’une équipe mixte </w:t>
            </w:r>
          </w:p>
          <w:p w:rsidR="00D11D39" w:rsidRPr="00D11D39" w:rsidRDefault="00D11D39" w:rsidP="00D11D39">
            <w:pPr>
              <w:spacing w:before="40" w:after="40" w:line="240" w:lineRule="auto"/>
              <w:rPr>
                <w:rFonts w:cs="Arial"/>
                <w:sz w:val="20"/>
                <w:szCs w:val="24"/>
              </w:rPr>
            </w:pPr>
            <w:r w:rsidRPr="00D11D39">
              <w:rPr>
                <w:rFonts w:cs="Arial"/>
                <w:sz w:val="20"/>
                <w:szCs w:val="24"/>
              </w:rPr>
              <w:t xml:space="preserve">« agents en télétravail et agents en présentiel », par exemple : </w:t>
            </w:r>
          </w:p>
        </w:tc>
      </w:tr>
      <w:tr w:rsidR="00D11D39" w:rsidRPr="00D11D39" w:rsidTr="00D424C4">
        <w:tc>
          <w:tcPr>
            <w:tcW w:w="8033" w:type="dxa"/>
          </w:tcPr>
          <w:p w:rsidR="00D11D39" w:rsidRPr="00D11D39" w:rsidRDefault="00D11D39" w:rsidP="00D11D39">
            <w:pPr>
              <w:numPr>
                <w:ilvl w:val="0"/>
                <w:numId w:val="7"/>
              </w:numPr>
              <w:spacing w:before="40" w:after="40" w:line="240" w:lineRule="auto"/>
              <w:rPr>
                <w:rFonts w:cs="Arial"/>
                <w:sz w:val="20"/>
                <w:szCs w:val="24"/>
              </w:rPr>
            </w:pPr>
            <w:r w:rsidRPr="00D11D39">
              <w:rPr>
                <w:rFonts w:cs="Arial"/>
                <w:sz w:val="20"/>
                <w:szCs w:val="24"/>
              </w:rPr>
              <w:t>En menant des actions de communication sur le télétravail envers mes équipes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7"/>
              </w:numPr>
              <w:spacing w:before="40" w:after="40" w:line="240" w:lineRule="auto"/>
              <w:rPr>
                <w:rFonts w:cs="Arial"/>
                <w:sz w:val="20"/>
                <w:szCs w:val="24"/>
              </w:rPr>
            </w:pPr>
            <w:r w:rsidRPr="00D11D39">
              <w:rPr>
                <w:rFonts w:cs="Arial"/>
                <w:sz w:val="20"/>
                <w:szCs w:val="24"/>
              </w:rPr>
              <w:t>En prenant le temps d’organiser des réunions « physiques » régulières avec l’ensemble des membres de mon service</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7"/>
              </w:numPr>
              <w:spacing w:before="40" w:after="40" w:line="240" w:lineRule="auto"/>
              <w:rPr>
                <w:rFonts w:cs="Arial"/>
                <w:sz w:val="20"/>
                <w:szCs w:val="24"/>
              </w:rPr>
            </w:pPr>
            <w:r w:rsidRPr="00D11D39">
              <w:rPr>
                <w:rFonts w:cs="Arial"/>
                <w:sz w:val="20"/>
                <w:szCs w:val="24"/>
              </w:rPr>
              <w:t>En incitant mes collaborateurs à échanger entre eux malgré l’éloignement (e-mail, chat, visioconférence, intranet, téléphone, SMS…)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7"/>
              </w:numPr>
              <w:spacing w:before="40" w:after="40" w:line="240" w:lineRule="auto"/>
              <w:rPr>
                <w:rFonts w:cs="Arial"/>
                <w:sz w:val="20"/>
                <w:szCs w:val="24"/>
              </w:rPr>
            </w:pPr>
            <w:r w:rsidRPr="00D11D39">
              <w:rPr>
                <w:rFonts w:cs="Arial"/>
                <w:sz w:val="20"/>
                <w:szCs w:val="24"/>
              </w:rPr>
              <w:t>En créant des pôles de compétences intégrant des équipes mixtes</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r w:rsidR="00D11D39" w:rsidRPr="00D11D39" w:rsidTr="00D424C4">
        <w:tc>
          <w:tcPr>
            <w:tcW w:w="8033" w:type="dxa"/>
          </w:tcPr>
          <w:p w:rsidR="00D11D39" w:rsidRPr="00D11D39" w:rsidRDefault="00D11D39" w:rsidP="00D11D39">
            <w:pPr>
              <w:numPr>
                <w:ilvl w:val="0"/>
                <w:numId w:val="7"/>
              </w:numPr>
              <w:spacing w:before="40" w:after="40" w:line="240" w:lineRule="auto"/>
              <w:rPr>
                <w:rFonts w:cs="Arial"/>
                <w:sz w:val="20"/>
                <w:szCs w:val="24"/>
              </w:rPr>
            </w:pPr>
            <w:r w:rsidRPr="00D11D39">
              <w:rPr>
                <w:rFonts w:cs="Arial"/>
                <w:sz w:val="20"/>
                <w:szCs w:val="24"/>
              </w:rPr>
              <w:t>La politique de déploiement des TIC et la conformité des outils à mes besoins spécifiques (applications métiers notamment)</w:t>
            </w:r>
          </w:p>
        </w:tc>
        <w:tc>
          <w:tcPr>
            <w:tcW w:w="1086" w:type="dxa"/>
          </w:tcPr>
          <w:p w:rsidR="00D11D39" w:rsidRPr="00D11D39" w:rsidRDefault="00D11D39" w:rsidP="00D11D39">
            <w:pPr>
              <w:spacing w:before="40" w:after="40" w:line="240" w:lineRule="auto"/>
              <w:rPr>
                <w:rFonts w:cs="Arial"/>
                <w:sz w:val="20"/>
                <w:szCs w:val="24"/>
              </w:rPr>
            </w:pPr>
          </w:p>
        </w:tc>
        <w:tc>
          <w:tcPr>
            <w:tcW w:w="1087" w:type="dxa"/>
          </w:tcPr>
          <w:p w:rsidR="00D11D39" w:rsidRPr="00D11D39" w:rsidRDefault="00D11D39" w:rsidP="00D11D39">
            <w:pPr>
              <w:spacing w:before="40" w:after="40" w:line="240" w:lineRule="auto"/>
              <w:rPr>
                <w:rFonts w:cs="Arial"/>
                <w:sz w:val="20"/>
                <w:szCs w:val="24"/>
              </w:rPr>
            </w:pPr>
          </w:p>
        </w:tc>
      </w:tr>
    </w:tbl>
    <w:p w:rsidR="00D11D39" w:rsidRPr="00D11D39" w:rsidRDefault="00D11D39" w:rsidP="00D11D39">
      <w:pPr>
        <w:spacing w:after="0" w:line="240" w:lineRule="auto"/>
        <w:rPr>
          <w:rFonts w:ascii="Arial" w:eastAsia="Times New Roman" w:hAnsi="Arial" w:cs="Arial"/>
          <w:szCs w:val="24"/>
          <w:lang w:eastAsia="fr-FR"/>
        </w:rPr>
      </w:pPr>
    </w:p>
    <w:p w:rsidR="00D11D39" w:rsidRPr="00D11D39" w:rsidRDefault="00D11D39" w:rsidP="00D11D39">
      <w:pPr>
        <w:spacing w:after="120" w:line="240" w:lineRule="auto"/>
        <w:rPr>
          <w:rFonts w:ascii="Arial" w:eastAsia="Times New Roman" w:hAnsi="Arial" w:cs="Arial"/>
          <w:szCs w:val="24"/>
          <w:lang w:eastAsia="fr-FR"/>
        </w:rPr>
      </w:pPr>
      <w:r w:rsidRPr="00D11D39">
        <w:rPr>
          <w:rFonts w:ascii="Arial" w:eastAsia="Times New Roman" w:hAnsi="Arial" w:cs="Arial"/>
          <w:szCs w:val="24"/>
          <w:lang w:eastAsia="fr-FR"/>
        </w:rPr>
        <w:t xml:space="preserve">Quelle analyse faites-vous, pour votre service, de la mise en place du télétravail : les mesures d’adaptation à prévoir / les gains attendus pour les agents et pour le service ? </w:t>
      </w:r>
    </w:p>
    <w:tbl>
      <w:tblPr>
        <w:tblStyle w:val="Grilledutableau2"/>
        <w:tblW w:w="0" w:type="auto"/>
        <w:tblLook w:val="04A0" w:firstRow="1" w:lastRow="0" w:firstColumn="1" w:lastColumn="0" w:noHBand="0" w:noVBand="1"/>
      </w:tblPr>
      <w:tblGrid>
        <w:gridCol w:w="4945"/>
        <w:gridCol w:w="4909"/>
      </w:tblGrid>
      <w:tr w:rsidR="00D11D39" w:rsidRPr="00D11D39" w:rsidTr="00D424C4">
        <w:tc>
          <w:tcPr>
            <w:tcW w:w="5172" w:type="dxa"/>
          </w:tcPr>
          <w:p w:rsidR="00D11D39" w:rsidRPr="00D11D39" w:rsidRDefault="00D11D39" w:rsidP="00D11D39">
            <w:pPr>
              <w:spacing w:before="40" w:after="40" w:line="240" w:lineRule="auto"/>
              <w:jc w:val="center"/>
              <w:rPr>
                <w:rFonts w:cs="Arial"/>
                <w:b/>
                <w:sz w:val="24"/>
                <w:szCs w:val="24"/>
              </w:rPr>
            </w:pPr>
            <w:r w:rsidRPr="00D11D39">
              <w:rPr>
                <w:rFonts w:cs="Arial"/>
                <w:b/>
                <w:sz w:val="24"/>
                <w:szCs w:val="24"/>
              </w:rPr>
              <w:t>MESURES D’ADAPTATION</w:t>
            </w:r>
          </w:p>
        </w:tc>
        <w:tc>
          <w:tcPr>
            <w:tcW w:w="5172" w:type="dxa"/>
          </w:tcPr>
          <w:p w:rsidR="00D11D39" w:rsidRPr="00D11D39" w:rsidRDefault="00D11D39" w:rsidP="00D11D39">
            <w:pPr>
              <w:spacing w:before="40" w:after="40" w:line="240" w:lineRule="auto"/>
              <w:jc w:val="center"/>
              <w:rPr>
                <w:rFonts w:cs="Arial"/>
                <w:b/>
                <w:sz w:val="24"/>
                <w:szCs w:val="24"/>
              </w:rPr>
            </w:pPr>
            <w:r w:rsidRPr="00D11D39">
              <w:rPr>
                <w:rFonts w:cs="Arial"/>
                <w:b/>
                <w:sz w:val="24"/>
                <w:szCs w:val="24"/>
              </w:rPr>
              <w:t>GAINS ATTENDUS</w:t>
            </w:r>
          </w:p>
        </w:tc>
      </w:tr>
      <w:tr w:rsidR="00D11D39" w:rsidRPr="00D11D39" w:rsidTr="00D424C4">
        <w:tc>
          <w:tcPr>
            <w:tcW w:w="5172" w:type="dxa"/>
          </w:tcPr>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p w:rsidR="00D11D39" w:rsidRPr="00D11D39" w:rsidRDefault="00D11D39" w:rsidP="00D11D39">
            <w:pPr>
              <w:spacing w:after="0" w:line="240" w:lineRule="auto"/>
              <w:rPr>
                <w:rFonts w:cs="Arial"/>
                <w:szCs w:val="24"/>
              </w:rPr>
            </w:pPr>
          </w:p>
        </w:tc>
        <w:tc>
          <w:tcPr>
            <w:tcW w:w="5172" w:type="dxa"/>
          </w:tcPr>
          <w:p w:rsidR="00D11D39" w:rsidRPr="00D11D39" w:rsidRDefault="00D11D39" w:rsidP="00D11D39">
            <w:pPr>
              <w:spacing w:after="0" w:line="240" w:lineRule="auto"/>
              <w:rPr>
                <w:rFonts w:cs="Arial"/>
                <w:szCs w:val="24"/>
              </w:rPr>
            </w:pPr>
          </w:p>
        </w:tc>
      </w:tr>
    </w:tbl>
    <w:p w:rsidR="00D6402B" w:rsidRPr="00190AFA" w:rsidRDefault="00D6402B" w:rsidP="00D11D39">
      <w:pPr>
        <w:spacing w:after="0" w:line="240" w:lineRule="auto"/>
        <w:rPr>
          <w:rFonts w:ascii="Arial" w:hAnsi="Arial" w:cs="Arial"/>
          <w:b/>
          <w:caps/>
          <w:color w:val="C9004A"/>
          <w:sz w:val="36"/>
          <w:szCs w:val="36"/>
        </w:rPr>
      </w:pPr>
    </w:p>
    <w:sectPr w:rsidR="00D6402B" w:rsidRPr="00190AFA" w:rsidSect="00BF63D9">
      <w:type w:val="continuous"/>
      <w:pgSz w:w="11906" w:h="16838"/>
      <w:pgMar w:top="1134" w:right="1134" w:bottom="1134" w:left="1134"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C4" w:rsidRDefault="00D424C4" w:rsidP="00E75F2F">
      <w:pPr>
        <w:spacing w:after="0" w:line="240" w:lineRule="auto"/>
      </w:pPr>
      <w:r>
        <w:separator/>
      </w:r>
    </w:p>
  </w:endnote>
  <w:endnote w:type="continuationSeparator" w:id="0">
    <w:p w:rsidR="00D424C4" w:rsidRDefault="00D424C4" w:rsidP="00E7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C4" w:rsidRDefault="00D424C4" w:rsidP="00206D98">
    <w:pPr>
      <w:spacing w:after="0" w:line="240" w:lineRule="auto"/>
    </w:pPr>
  </w:p>
  <w:tbl>
    <w:tblPr>
      <w:tblStyle w:val="Grilledutableau"/>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76"/>
      <w:gridCol w:w="1856"/>
    </w:tblGrid>
    <w:tr w:rsidR="00D424C4" w:rsidTr="00190AFA">
      <w:tc>
        <w:tcPr>
          <w:tcW w:w="7054" w:type="dxa"/>
        </w:tcPr>
        <w:p w:rsidR="00D424C4" w:rsidRDefault="00D424C4" w:rsidP="00190AFA">
          <w:pPr>
            <w:pStyle w:val="Pieddepage"/>
            <w:tabs>
              <w:tab w:val="clear" w:pos="9072"/>
              <w:tab w:val="right" w:pos="9639"/>
            </w:tabs>
            <w:spacing w:after="0"/>
            <w:jc w:val="both"/>
            <w:rPr>
              <w:rFonts w:ascii="Arial" w:hAnsi="Arial" w:cs="Arial"/>
              <w:sz w:val="20"/>
              <w:szCs w:val="20"/>
            </w:rPr>
          </w:pPr>
          <w:r w:rsidRPr="00E75F2F">
            <w:rPr>
              <w:rFonts w:ascii="Arial" w:hAnsi="Arial" w:cs="Arial"/>
              <w:b/>
              <w:sz w:val="20"/>
              <w:szCs w:val="20"/>
            </w:rPr>
            <w:t>CDG 38</w:t>
          </w:r>
          <w:r w:rsidRPr="00E75F2F">
            <w:rPr>
              <w:rFonts w:ascii="Arial" w:hAnsi="Arial" w:cs="Arial"/>
              <w:sz w:val="20"/>
              <w:szCs w:val="20"/>
            </w:rPr>
            <w:t xml:space="preserve"> | 416, rue des Universités </w:t>
          </w:r>
          <w:r>
            <w:rPr>
              <w:rFonts w:ascii="Arial" w:hAnsi="Arial" w:cs="Arial"/>
              <w:sz w:val="20"/>
              <w:szCs w:val="20"/>
            </w:rPr>
            <w:t>- CS 50097 -</w:t>
          </w:r>
          <w:r w:rsidRPr="00E75F2F">
            <w:rPr>
              <w:rFonts w:ascii="Arial" w:hAnsi="Arial" w:cs="Arial"/>
              <w:sz w:val="20"/>
              <w:szCs w:val="20"/>
            </w:rPr>
            <w:t xml:space="preserve"> 38401 </w:t>
          </w:r>
          <w:proofErr w:type="spellStart"/>
          <w:r w:rsidRPr="00E75F2F">
            <w:rPr>
              <w:rFonts w:ascii="Arial" w:hAnsi="Arial" w:cs="Arial"/>
              <w:sz w:val="20"/>
              <w:szCs w:val="20"/>
            </w:rPr>
            <w:t>St-Martin-d</w:t>
          </w:r>
          <w:r>
            <w:rPr>
              <w:rFonts w:ascii="Arial" w:hAnsi="Arial" w:cs="Arial"/>
              <w:sz w:val="20"/>
              <w:szCs w:val="20"/>
            </w:rPr>
            <w:t>’Hères</w:t>
          </w:r>
          <w:proofErr w:type="spellEnd"/>
        </w:p>
        <w:p w:rsidR="00D424C4" w:rsidRDefault="00D424C4" w:rsidP="00190AFA">
          <w:pPr>
            <w:pStyle w:val="Pieddepage"/>
            <w:tabs>
              <w:tab w:val="clear" w:pos="9072"/>
              <w:tab w:val="right" w:pos="9639"/>
            </w:tabs>
            <w:spacing w:after="0"/>
            <w:jc w:val="both"/>
            <w:rPr>
              <w:rFonts w:ascii="Arial" w:hAnsi="Arial" w:cs="Arial"/>
              <w:sz w:val="20"/>
              <w:szCs w:val="20"/>
            </w:rPr>
          </w:pPr>
          <w:r w:rsidRPr="00E75F2F">
            <w:rPr>
              <w:rFonts w:ascii="Arial" w:hAnsi="Arial" w:cs="Arial"/>
              <w:sz w:val="20"/>
              <w:szCs w:val="20"/>
            </w:rPr>
            <w:t xml:space="preserve">Email : </w:t>
          </w:r>
          <w:r w:rsidRPr="00E75F2F">
            <w:rPr>
              <w:rFonts w:ascii="Arial" w:hAnsi="Arial" w:cs="Arial"/>
              <w:b/>
              <w:sz w:val="20"/>
              <w:szCs w:val="20"/>
            </w:rPr>
            <w:t>cdg38@cdg38.fr</w:t>
          </w:r>
          <w:r>
            <w:rPr>
              <w:rFonts w:ascii="Arial" w:hAnsi="Arial" w:cs="Arial"/>
              <w:sz w:val="20"/>
              <w:szCs w:val="20"/>
            </w:rPr>
            <w:t xml:space="preserve"> </w:t>
          </w:r>
          <w:r w:rsidRPr="00E75F2F">
            <w:rPr>
              <w:rFonts w:ascii="Arial" w:hAnsi="Arial" w:cs="Arial"/>
              <w:sz w:val="20"/>
              <w:szCs w:val="20"/>
            </w:rPr>
            <w:t xml:space="preserve">| Tél. : </w:t>
          </w:r>
          <w:r w:rsidRPr="00E75F2F">
            <w:rPr>
              <w:rFonts w:ascii="Arial" w:hAnsi="Arial" w:cs="Arial"/>
              <w:b/>
              <w:sz w:val="20"/>
              <w:szCs w:val="20"/>
            </w:rPr>
            <w:t>04 76 33 20 33</w:t>
          </w:r>
          <w:r w:rsidRPr="00E75F2F">
            <w:rPr>
              <w:rFonts w:ascii="Arial" w:hAnsi="Arial" w:cs="Arial"/>
              <w:sz w:val="20"/>
              <w:szCs w:val="20"/>
            </w:rPr>
            <w:t xml:space="preserve"> | Fax : </w:t>
          </w:r>
          <w:r w:rsidRPr="00E75F2F">
            <w:rPr>
              <w:rFonts w:ascii="Arial" w:hAnsi="Arial" w:cs="Arial"/>
              <w:b/>
              <w:sz w:val="20"/>
              <w:szCs w:val="20"/>
            </w:rPr>
            <w:t>04 76 33 20 40</w:t>
          </w:r>
        </w:p>
      </w:tc>
      <w:tc>
        <w:tcPr>
          <w:tcW w:w="876" w:type="dxa"/>
        </w:tcPr>
        <w:p w:rsidR="00D424C4" w:rsidRDefault="00D424C4" w:rsidP="00190AFA">
          <w:pPr>
            <w:pStyle w:val="Pieddepage"/>
            <w:tabs>
              <w:tab w:val="clear" w:pos="9072"/>
              <w:tab w:val="right" w:pos="9639"/>
            </w:tabs>
            <w:spacing w:after="0"/>
            <w:jc w:val="both"/>
            <w:rPr>
              <w:rFonts w:ascii="Arial" w:hAnsi="Arial" w:cs="Arial"/>
              <w:sz w:val="20"/>
              <w:szCs w:val="20"/>
            </w:rPr>
          </w:pPr>
          <w:r>
            <w:rPr>
              <w:rFonts w:ascii="Arial" w:hAnsi="Arial" w:cs="Arial"/>
              <w:noProof/>
              <w:sz w:val="20"/>
              <w:szCs w:val="20"/>
              <w:lang w:eastAsia="fr-FR"/>
            </w:rPr>
            <w:drawing>
              <wp:inline distT="0" distB="0" distL="0" distR="0" wp14:anchorId="7B37B99D" wp14:editId="23D8C096">
                <wp:extent cx="410547" cy="447768"/>
                <wp:effectExtent l="0" t="0" r="8890" b="0"/>
                <wp:docPr id="2" name="Image 2" descr="\\slpad01\users\lferrer\Desktop\licence ouver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pad01\users\lferrer\Desktop\licence ouvert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792"/>
                        <a:stretch/>
                      </pic:blipFill>
                      <pic:spPr bwMode="auto">
                        <a:xfrm>
                          <a:off x="0" y="0"/>
                          <a:ext cx="410845" cy="448093"/>
                        </a:xfrm>
                        <a:prstGeom prst="rect">
                          <a:avLst/>
                        </a:prstGeom>
                        <a:noFill/>
                        <a:ln>
                          <a:noFill/>
                        </a:ln>
                        <a:extLst>
                          <a:ext uri="{53640926-AAD7-44D8-BBD7-CCE9431645EC}">
                            <a14:shadowObscured xmlns:a14="http://schemas.microsoft.com/office/drawing/2010/main"/>
                          </a:ext>
                        </a:extLst>
                      </pic:spPr>
                    </pic:pic>
                  </a:graphicData>
                </a:graphic>
              </wp:inline>
            </w:drawing>
          </w:r>
        </w:p>
        <w:p w:rsidR="00D424C4" w:rsidRDefault="00D424C4" w:rsidP="00190AFA">
          <w:pPr>
            <w:pStyle w:val="Pieddepage"/>
            <w:tabs>
              <w:tab w:val="clear" w:pos="9072"/>
              <w:tab w:val="right" w:pos="9639"/>
            </w:tabs>
            <w:spacing w:after="0"/>
            <w:jc w:val="both"/>
            <w:rPr>
              <w:rFonts w:ascii="Arial" w:hAnsi="Arial" w:cs="Arial"/>
              <w:sz w:val="20"/>
              <w:szCs w:val="20"/>
            </w:rPr>
          </w:pPr>
        </w:p>
      </w:tc>
      <w:tc>
        <w:tcPr>
          <w:tcW w:w="1856" w:type="dxa"/>
        </w:tcPr>
        <w:p w:rsidR="00D424C4" w:rsidRPr="00A9509B" w:rsidRDefault="00D424C4" w:rsidP="00190AFA">
          <w:pPr>
            <w:pStyle w:val="Pieddepage"/>
            <w:rPr>
              <w:rFonts w:ascii="Arial" w:hAnsi="Arial" w:cs="Arial"/>
              <w:i/>
              <w:sz w:val="16"/>
              <w:szCs w:val="16"/>
            </w:rPr>
          </w:pPr>
          <w:r>
            <w:rPr>
              <w:rFonts w:ascii="Arial" w:hAnsi="Arial" w:cs="Arial"/>
              <w:i/>
              <w:sz w:val="16"/>
              <w:szCs w:val="16"/>
            </w:rPr>
            <w:t>Partagez et réutilisez le contenu de ce document</w:t>
          </w:r>
        </w:p>
      </w:tc>
    </w:tr>
  </w:tbl>
  <w:p w:rsidR="00D424C4" w:rsidRPr="00A9509B" w:rsidRDefault="00D424C4" w:rsidP="00206D98">
    <w:pPr>
      <w:pStyle w:val="Pieddepage"/>
      <w:tabs>
        <w:tab w:val="clear" w:pos="9072"/>
        <w:tab w:val="right" w:pos="9639"/>
      </w:tabs>
      <w:spacing w:after="0" w:line="240" w:lineRule="auto"/>
      <w:jc w:val="both"/>
      <w:rPr>
        <w:rFonts w:ascii="Arial" w:hAnsi="Arial" w:cs="Arial"/>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C4" w:rsidRDefault="00D424C4" w:rsidP="00206D98">
    <w:pPr>
      <w:spacing w:after="0" w:line="240" w:lineRule="auto"/>
    </w:pPr>
  </w:p>
  <w:tbl>
    <w:tblPr>
      <w:tblStyle w:val="Grilledutableau"/>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76"/>
      <w:gridCol w:w="1856"/>
    </w:tblGrid>
    <w:tr w:rsidR="00D424C4" w:rsidTr="00206D98">
      <w:tc>
        <w:tcPr>
          <w:tcW w:w="7054" w:type="dxa"/>
        </w:tcPr>
        <w:p w:rsidR="00D424C4" w:rsidRDefault="00D424C4" w:rsidP="00581DBC">
          <w:pPr>
            <w:pStyle w:val="Pieddepage"/>
            <w:tabs>
              <w:tab w:val="clear" w:pos="9072"/>
              <w:tab w:val="right" w:pos="9639"/>
            </w:tabs>
            <w:spacing w:after="0"/>
            <w:jc w:val="both"/>
            <w:rPr>
              <w:rFonts w:ascii="Arial" w:hAnsi="Arial" w:cs="Arial"/>
              <w:sz w:val="20"/>
              <w:szCs w:val="20"/>
            </w:rPr>
          </w:pPr>
          <w:r w:rsidRPr="00E75F2F">
            <w:rPr>
              <w:rFonts w:ascii="Arial" w:hAnsi="Arial" w:cs="Arial"/>
              <w:b/>
              <w:sz w:val="20"/>
              <w:szCs w:val="20"/>
            </w:rPr>
            <w:t>CDG 38</w:t>
          </w:r>
          <w:r w:rsidRPr="00E75F2F">
            <w:rPr>
              <w:rFonts w:ascii="Arial" w:hAnsi="Arial" w:cs="Arial"/>
              <w:sz w:val="20"/>
              <w:szCs w:val="20"/>
            </w:rPr>
            <w:t xml:space="preserve"> | 416, rue des Universités </w:t>
          </w:r>
          <w:r>
            <w:rPr>
              <w:rFonts w:ascii="Arial" w:hAnsi="Arial" w:cs="Arial"/>
              <w:sz w:val="20"/>
              <w:szCs w:val="20"/>
            </w:rPr>
            <w:t>- CS 50097 -</w:t>
          </w:r>
          <w:r w:rsidRPr="00E75F2F">
            <w:rPr>
              <w:rFonts w:ascii="Arial" w:hAnsi="Arial" w:cs="Arial"/>
              <w:sz w:val="20"/>
              <w:szCs w:val="20"/>
            </w:rPr>
            <w:t xml:space="preserve"> 38401 </w:t>
          </w:r>
          <w:proofErr w:type="spellStart"/>
          <w:r w:rsidRPr="00E75F2F">
            <w:rPr>
              <w:rFonts w:ascii="Arial" w:hAnsi="Arial" w:cs="Arial"/>
              <w:sz w:val="20"/>
              <w:szCs w:val="20"/>
            </w:rPr>
            <w:t>St-Martin-d</w:t>
          </w:r>
          <w:r>
            <w:rPr>
              <w:rFonts w:ascii="Arial" w:hAnsi="Arial" w:cs="Arial"/>
              <w:sz w:val="20"/>
              <w:szCs w:val="20"/>
            </w:rPr>
            <w:t>’Hères</w:t>
          </w:r>
          <w:proofErr w:type="spellEnd"/>
        </w:p>
        <w:p w:rsidR="00D424C4" w:rsidRDefault="00D424C4" w:rsidP="00581DBC">
          <w:pPr>
            <w:pStyle w:val="Pieddepage"/>
            <w:tabs>
              <w:tab w:val="clear" w:pos="9072"/>
              <w:tab w:val="right" w:pos="9639"/>
            </w:tabs>
            <w:spacing w:after="0"/>
            <w:jc w:val="both"/>
            <w:rPr>
              <w:rFonts w:ascii="Arial" w:hAnsi="Arial" w:cs="Arial"/>
              <w:sz w:val="20"/>
              <w:szCs w:val="20"/>
            </w:rPr>
          </w:pPr>
          <w:r w:rsidRPr="00E75F2F">
            <w:rPr>
              <w:rFonts w:ascii="Arial" w:hAnsi="Arial" w:cs="Arial"/>
              <w:sz w:val="20"/>
              <w:szCs w:val="20"/>
            </w:rPr>
            <w:t xml:space="preserve">Email : </w:t>
          </w:r>
          <w:r w:rsidRPr="00E75F2F">
            <w:rPr>
              <w:rFonts w:ascii="Arial" w:hAnsi="Arial" w:cs="Arial"/>
              <w:b/>
              <w:sz w:val="20"/>
              <w:szCs w:val="20"/>
            </w:rPr>
            <w:t>cdg38@cdg38.fr</w:t>
          </w:r>
          <w:r>
            <w:rPr>
              <w:rFonts w:ascii="Arial" w:hAnsi="Arial" w:cs="Arial"/>
              <w:sz w:val="20"/>
              <w:szCs w:val="20"/>
            </w:rPr>
            <w:t xml:space="preserve"> </w:t>
          </w:r>
          <w:r w:rsidRPr="00E75F2F">
            <w:rPr>
              <w:rFonts w:ascii="Arial" w:hAnsi="Arial" w:cs="Arial"/>
              <w:sz w:val="20"/>
              <w:szCs w:val="20"/>
            </w:rPr>
            <w:t xml:space="preserve">| Tél. : </w:t>
          </w:r>
          <w:r w:rsidRPr="00E75F2F">
            <w:rPr>
              <w:rFonts w:ascii="Arial" w:hAnsi="Arial" w:cs="Arial"/>
              <w:b/>
              <w:sz w:val="20"/>
              <w:szCs w:val="20"/>
            </w:rPr>
            <w:t>04 76 33 20 33</w:t>
          </w:r>
          <w:r w:rsidRPr="00E75F2F">
            <w:rPr>
              <w:rFonts w:ascii="Arial" w:hAnsi="Arial" w:cs="Arial"/>
              <w:sz w:val="20"/>
              <w:szCs w:val="20"/>
            </w:rPr>
            <w:t xml:space="preserve"> | Fax : </w:t>
          </w:r>
          <w:r w:rsidRPr="00E75F2F">
            <w:rPr>
              <w:rFonts w:ascii="Arial" w:hAnsi="Arial" w:cs="Arial"/>
              <w:b/>
              <w:sz w:val="20"/>
              <w:szCs w:val="20"/>
            </w:rPr>
            <w:t>04 76 33 20 40</w:t>
          </w:r>
        </w:p>
      </w:tc>
      <w:tc>
        <w:tcPr>
          <w:tcW w:w="876" w:type="dxa"/>
        </w:tcPr>
        <w:p w:rsidR="00D424C4" w:rsidRDefault="00D424C4" w:rsidP="00581DBC">
          <w:pPr>
            <w:pStyle w:val="Pieddepage"/>
            <w:tabs>
              <w:tab w:val="clear" w:pos="9072"/>
              <w:tab w:val="right" w:pos="9639"/>
            </w:tabs>
            <w:spacing w:after="0"/>
            <w:jc w:val="both"/>
            <w:rPr>
              <w:rFonts w:ascii="Arial" w:hAnsi="Arial" w:cs="Arial"/>
              <w:sz w:val="20"/>
              <w:szCs w:val="20"/>
            </w:rPr>
          </w:pPr>
          <w:r>
            <w:rPr>
              <w:rFonts w:ascii="Arial" w:hAnsi="Arial" w:cs="Arial"/>
              <w:noProof/>
              <w:sz w:val="20"/>
              <w:szCs w:val="20"/>
              <w:lang w:eastAsia="fr-FR"/>
            </w:rPr>
            <w:drawing>
              <wp:inline distT="0" distB="0" distL="0" distR="0" wp14:anchorId="0C502672" wp14:editId="79DFA31A">
                <wp:extent cx="410547" cy="447768"/>
                <wp:effectExtent l="0" t="0" r="8890" b="0"/>
                <wp:docPr id="6" name="Image 6" descr="\\slpad01\users\lferrer\Desktop\licence ouver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pad01\users\lferrer\Desktop\licence ouverte\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5792"/>
                        <a:stretch/>
                      </pic:blipFill>
                      <pic:spPr bwMode="auto">
                        <a:xfrm>
                          <a:off x="0" y="0"/>
                          <a:ext cx="410845" cy="448093"/>
                        </a:xfrm>
                        <a:prstGeom prst="rect">
                          <a:avLst/>
                        </a:prstGeom>
                        <a:noFill/>
                        <a:ln>
                          <a:noFill/>
                        </a:ln>
                        <a:extLst>
                          <a:ext uri="{53640926-AAD7-44D8-BBD7-CCE9431645EC}">
                            <a14:shadowObscured xmlns:a14="http://schemas.microsoft.com/office/drawing/2010/main"/>
                          </a:ext>
                        </a:extLst>
                      </pic:spPr>
                    </pic:pic>
                  </a:graphicData>
                </a:graphic>
              </wp:inline>
            </w:drawing>
          </w:r>
        </w:p>
        <w:p w:rsidR="00D424C4" w:rsidRDefault="00D424C4" w:rsidP="00581DBC">
          <w:pPr>
            <w:pStyle w:val="Pieddepage"/>
            <w:tabs>
              <w:tab w:val="clear" w:pos="9072"/>
              <w:tab w:val="right" w:pos="9639"/>
            </w:tabs>
            <w:spacing w:after="0"/>
            <w:jc w:val="both"/>
            <w:rPr>
              <w:rFonts w:ascii="Arial" w:hAnsi="Arial" w:cs="Arial"/>
              <w:sz w:val="20"/>
              <w:szCs w:val="20"/>
            </w:rPr>
          </w:pPr>
        </w:p>
      </w:tc>
      <w:tc>
        <w:tcPr>
          <w:tcW w:w="1856" w:type="dxa"/>
        </w:tcPr>
        <w:p w:rsidR="00D424C4" w:rsidRPr="00A9509B" w:rsidRDefault="00D424C4" w:rsidP="00A9509B">
          <w:pPr>
            <w:pStyle w:val="Pieddepage"/>
            <w:rPr>
              <w:rFonts w:ascii="Arial" w:hAnsi="Arial" w:cs="Arial"/>
              <w:i/>
              <w:sz w:val="16"/>
              <w:szCs w:val="16"/>
            </w:rPr>
          </w:pPr>
          <w:r>
            <w:rPr>
              <w:rFonts w:ascii="Arial" w:hAnsi="Arial" w:cs="Arial"/>
              <w:i/>
              <w:sz w:val="16"/>
              <w:szCs w:val="16"/>
            </w:rPr>
            <w:t>Partagez et  réutilisez le contenu de ce document</w:t>
          </w:r>
        </w:p>
      </w:tc>
    </w:tr>
  </w:tbl>
  <w:p w:rsidR="00D424C4" w:rsidRPr="00A9509B" w:rsidRDefault="00D424C4" w:rsidP="00206D98">
    <w:pPr>
      <w:pStyle w:val="Pieddepage"/>
      <w:tabs>
        <w:tab w:val="clear" w:pos="9072"/>
        <w:tab w:val="right" w:pos="9639"/>
      </w:tabs>
      <w:spacing w:after="0"/>
      <w:jc w:val="both"/>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C4" w:rsidRDefault="00D424C4" w:rsidP="00E75F2F">
      <w:pPr>
        <w:spacing w:after="0" w:line="240" w:lineRule="auto"/>
      </w:pPr>
      <w:r>
        <w:separator/>
      </w:r>
    </w:p>
  </w:footnote>
  <w:footnote w:type="continuationSeparator" w:id="0">
    <w:p w:rsidR="00D424C4" w:rsidRDefault="00D424C4" w:rsidP="00E75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C4" w:rsidRDefault="00D424C4">
    <w:pPr>
      <w:pStyle w:val="En-tte"/>
    </w:pPr>
    <w:r>
      <w:rPr>
        <w:noProof/>
        <w:lang w:eastAsia="fr-FR"/>
      </w:rPr>
      <w:drawing>
        <wp:anchor distT="0" distB="0" distL="114300" distR="114300" simplePos="0" relativeHeight="251657728" behindDoc="1" locked="0" layoutInCell="1" allowOverlap="1" wp14:anchorId="4D60FA68" wp14:editId="1C733F4D">
          <wp:simplePos x="0" y="0"/>
          <wp:positionH relativeFrom="column">
            <wp:posOffset>-819785</wp:posOffset>
          </wp:positionH>
          <wp:positionV relativeFrom="paragraph">
            <wp:posOffset>-396240</wp:posOffset>
          </wp:positionV>
          <wp:extent cx="4999990" cy="2239645"/>
          <wp:effectExtent l="0" t="0" r="0" b="8255"/>
          <wp:wrapNone/>
          <wp:docPr id="5" name="Image 5" descr="LOGO-CDG38-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DG38-H-01"/>
                  <pic:cNvPicPr>
                    <a:picLocks noChangeAspect="1" noChangeArrowheads="1"/>
                  </pic:cNvPicPr>
                </pic:nvPicPr>
                <pic:blipFill>
                  <a:blip r:embed="rId1">
                    <a:extLst>
                      <a:ext uri="{28A0092B-C50C-407E-A947-70E740481C1C}">
                        <a14:useLocalDpi xmlns:a14="http://schemas.microsoft.com/office/drawing/2010/main" val="0"/>
                      </a:ext>
                    </a:extLst>
                  </a:blip>
                  <a:srcRect l="5917" t="15118"/>
                  <a:stretch>
                    <a:fillRect/>
                  </a:stretch>
                </pic:blipFill>
                <pic:spPr bwMode="auto">
                  <a:xfrm>
                    <a:off x="0" y="0"/>
                    <a:ext cx="4999990" cy="223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350"/>
    <w:multiLevelType w:val="hybridMultilevel"/>
    <w:tmpl w:val="92089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5A01B5"/>
    <w:multiLevelType w:val="hybridMultilevel"/>
    <w:tmpl w:val="75583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B00F18"/>
    <w:multiLevelType w:val="hybridMultilevel"/>
    <w:tmpl w:val="5896079C"/>
    <w:lvl w:ilvl="0" w:tplc="FED6EE9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7B0D15"/>
    <w:multiLevelType w:val="hybridMultilevel"/>
    <w:tmpl w:val="3E1E9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9654BF"/>
    <w:multiLevelType w:val="hybridMultilevel"/>
    <w:tmpl w:val="D1FE8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534A57"/>
    <w:multiLevelType w:val="hybridMultilevel"/>
    <w:tmpl w:val="FA1EDFC0"/>
    <w:lvl w:ilvl="0" w:tplc="8880F712">
      <w:start w:val="5"/>
      <w:numFmt w:val="bullet"/>
      <w:lvlText w:val="-"/>
      <w:lvlJc w:val="left"/>
      <w:pPr>
        <w:ind w:left="720" w:hanging="360"/>
      </w:pPr>
      <w:rPr>
        <w:rFonts w:ascii="Arial" w:eastAsiaTheme="minorHAns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324FAB"/>
    <w:multiLevelType w:val="hybridMultilevel"/>
    <w:tmpl w:val="3DF2E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A3"/>
    <w:rsid w:val="00020637"/>
    <w:rsid w:val="000A600A"/>
    <w:rsid w:val="000F5A7C"/>
    <w:rsid w:val="00171C92"/>
    <w:rsid w:val="00190AFA"/>
    <w:rsid w:val="001D0401"/>
    <w:rsid w:val="00206D98"/>
    <w:rsid w:val="00280BF4"/>
    <w:rsid w:val="0031734C"/>
    <w:rsid w:val="003256A3"/>
    <w:rsid w:val="003443BC"/>
    <w:rsid w:val="00371F49"/>
    <w:rsid w:val="003B45D5"/>
    <w:rsid w:val="00466CA4"/>
    <w:rsid w:val="00581DBC"/>
    <w:rsid w:val="005D42BC"/>
    <w:rsid w:val="006759CF"/>
    <w:rsid w:val="006D2EAE"/>
    <w:rsid w:val="009E4307"/>
    <w:rsid w:val="00A37005"/>
    <w:rsid w:val="00A9509B"/>
    <w:rsid w:val="00AB5D75"/>
    <w:rsid w:val="00AE168F"/>
    <w:rsid w:val="00B15325"/>
    <w:rsid w:val="00BC3A28"/>
    <w:rsid w:val="00BF63D9"/>
    <w:rsid w:val="00C05B76"/>
    <w:rsid w:val="00C20CD5"/>
    <w:rsid w:val="00C43864"/>
    <w:rsid w:val="00C74ED5"/>
    <w:rsid w:val="00CC35F9"/>
    <w:rsid w:val="00CD05A3"/>
    <w:rsid w:val="00D11D39"/>
    <w:rsid w:val="00D27FEE"/>
    <w:rsid w:val="00D424C4"/>
    <w:rsid w:val="00D6402B"/>
    <w:rsid w:val="00DD76A7"/>
    <w:rsid w:val="00E75F2F"/>
    <w:rsid w:val="00F36850"/>
    <w:rsid w:val="00FA31BC"/>
    <w:rsid w:val="00FD0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F2F"/>
    <w:pPr>
      <w:tabs>
        <w:tab w:val="center" w:pos="4536"/>
        <w:tab w:val="right" w:pos="9072"/>
      </w:tabs>
    </w:pPr>
  </w:style>
  <w:style w:type="character" w:customStyle="1" w:styleId="En-tteCar">
    <w:name w:val="En-tête Car"/>
    <w:link w:val="En-tte"/>
    <w:uiPriority w:val="99"/>
    <w:rsid w:val="00E75F2F"/>
    <w:rPr>
      <w:sz w:val="22"/>
      <w:szCs w:val="22"/>
      <w:lang w:eastAsia="en-US"/>
    </w:rPr>
  </w:style>
  <w:style w:type="paragraph" w:styleId="Pieddepage">
    <w:name w:val="footer"/>
    <w:basedOn w:val="Normal"/>
    <w:link w:val="PieddepageCar"/>
    <w:uiPriority w:val="99"/>
    <w:unhideWhenUsed/>
    <w:rsid w:val="00E75F2F"/>
    <w:pPr>
      <w:tabs>
        <w:tab w:val="center" w:pos="4536"/>
        <w:tab w:val="right" w:pos="9072"/>
      </w:tabs>
    </w:pPr>
  </w:style>
  <w:style w:type="character" w:customStyle="1" w:styleId="PieddepageCar">
    <w:name w:val="Pied de page Car"/>
    <w:link w:val="Pieddepage"/>
    <w:uiPriority w:val="99"/>
    <w:rsid w:val="00E75F2F"/>
    <w:rPr>
      <w:sz w:val="22"/>
      <w:szCs w:val="22"/>
      <w:lang w:eastAsia="en-US"/>
    </w:rPr>
  </w:style>
  <w:style w:type="character" w:styleId="Lienhypertexte">
    <w:name w:val="Hyperlink"/>
    <w:uiPriority w:val="99"/>
    <w:unhideWhenUsed/>
    <w:rsid w:val="00E75F2F"/>
    <w:rPr>
      <w:color w:val="0000FF"/>
      <w:u w:val="single"/>
    </w:rPr>
  </w:style>
  <w:style w:type="table" w:styleId="Grilledutableau">
    <w:name w:val="Table Grid"/>
    <w:basedOn w:val="TableauNormal"/>
    <w:uiPriority w:val="59"/>
    <w:rsid w:val="00A95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50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09B"/>
    <w:rPr>
      <w:rFonts w:ascii="Tahoma" w:hAnsi="Tahoma" w:cs="Tahoma"/>
      <w:sz w:val="16"/>
      <w:szCs w:val="16"/>
      <w:lang w:eastAsia="en-US"/>
    </w:rPr>
  </w:style>
  <w:style w:type="paragraph" w:styleId="Paragraphedeliste">
    <w:name w:val="List Paragraph"/>
    <w:basedOn w:val="Normal"/>
    <w:uiPriority w:val="34"/>
    <w:qFormat/>
    <w:rsid w:val="00D6402B"/>
    <w:pPr>
      <w:spacing w:after="0" w:line="240" w:lineRule="auto"/>
      <w:ind w:left="720"/>
      <w:contextualSpacing/>
    </w:pPr>
    <w:rPr>
      <w:rFonts w:ascii="Times New Roman" w:eastAsia="Times New Roman" w:hAnsi="Times New Roman"/>
      <w:sz w:val="24"/>
      <w:szCs w:val="24"/>
      <w:lang w:eastAsia="fr-FR"/>
    </w:rPr>
  </w:style>
  <w:style w:type="table" w:customStyle="1" w:styleId="Grilledutableau1">
    <w:name w:val="Grille du tableau1"/>
    <w:basedOn w:val="TableauNormal"/>
    <w:next w:val="Grilledutableau"/>
    <w:uiPriority w:val="59"/>
    <w:rsid w:val="00AE168F"/>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11D39"/>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5F2F"/>
    <w:pPr>
      <w:tabs>
        <w:tab w:val="center" w:pos="4536"/>
        <w:tab w:val="right" w:pos="9072"/>
      </w:tabs>
    </w:pPr>
  </w:style>
  <w:style w:type="character" w:customStyle="1" w:styleId="En-tteCar">
    <w:name w:val="En-tête Car"/>
    <w:link w:val="En-tte"/>
    <w:uiPriority w:val="99"/>
    <w:rsid w:val="00E75F2F"/>
    <w:rPr>
      <w:sz w:val="22"/>
      <w:szCs w:val="22"/>
      <w:lang w:eastAsia="en-US"/>
    </w:rPr>
  </w:style>
  <w:style w:type="paragraph" w:styleId="Pieddepage">
    <w:name w:val="footer"/>
    <w:basedOn w:val="Normal"/>
    <w:link w:val="PieddepageCar"/>
    <w:uiPriority w:val="99"/>
    <w:unhideWhenUsed/>
    <w:rsid w:val="00E75F2F"/>
    <w:pPr>
      <w:tabs>
        <w:tab w:val="center" w:pos="4536"/>
        <w:tab w:val="right" w:pos="9072"/>
      </w:tabs>
    </w:pPr>
  </w:style>
  <w:style w:type="character" w:customStyle="1" w:styleId="PieddepageCar">
    <w:name w:val="Pied de page Car"/>
    <w:link w:val="Pieddepage"/>
    <w:uiPriority w:val="99"/>
    <w:rsid w:val="00E75F2F"/>
    <w:rPr>
      <w:sz w:val="22"/>
      <w:szCs w:val="22"/>
      <w:lang w:eastAsia="en-US"/>
    </w:rPr>
  </w:style>
  <w:style w:type="character" w:styleId="Lienhypertexte">
    <w:name w:val="Hyperlink"/>
    <w:uiPriority w:val="99"/>
    <w:unhideWhenUsed/>
    <w:rsid w:val="00E75F2F"/>
    <w:rPr>
      <w:color w:val="0000FF"/>
      <w:u w:val="single"/>
    </w:rPr>
  </w:style>
  <w:style w:type="table" w:styleId="Grilledutableau">
    <w:name w:val="Table Grid"/>
    <w:basedOn w:val="TableauNormal"/>
    <w:uiPriority w:val="59"/>
    <w:rsid w:val="00A95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50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09B"/>
    <w:rPr>
      <w:rFonts w:ascii="Tahoma" w:hAnsi="Tahoma" w:cs="Tahoma"/>
      <w:sz w:val="16"/>
      <w:szCs w:val="16"/>
      <w:lang w:eastAsia="en-US"/>
    </w:rPr>
  </w:style>
  <w:style w:type="paragraph" w:styleId="Paragraphedeliste">
    <w:name w:val="List Paragraph"/>
    <w:basedOn w:val="Normal"/>
    <w:uiPriority w:val="34"/>
    <w:qFormat/>
    <w:rsid w:val="00D6402B"/>
    <w:pPr>
      <w:spacing w:after="0" w:line="240" w:lineRule="auto"/>
      <w:ind w:left="720"/>
      <w:contextualSpacing/>
    </w:pPr>
    <w:rPr>
      <w:rFonts w:ascii="Times New Roman" w:eastAsia="Times New Roman" w:hAnsi="Times New Roman"/>
      <w:sz w:val="24"/>
      <w:szCs w:val="24"/>
      <w:lang w:eastAsia="fr-FR"/>
    </w:rPr>
  </w:style>
  <w:style w:type="table" w:customStyle="1" w:styleId="Grilledutableau1">
    <w:name w:val="Grille du tableau1"/>
    <w:basedOn w:val="TableauNormal"/>
    <w:next w:val="Grilledutableau"/>
    <w:uiPriority w:val="59"/>
    <w:rsid w:val="00AE168F"/>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11D39"/>
    <w:rPr>
      <w:rFonts w:ascii="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000-MODELES_2020\01-Documents%20site%20internet\modele_document_site_intern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modele_document_site_internet</Template>
  <TotalTime>1</TotalTime>
  <Pages>2</Pages>
  <Words>706</Words>
  <Characters>3886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FERRER</dc:creator>
  <cp:lastModifiedBy>Lynda FERRER</cp:lastModifiedBy>
  <cp:revision>3</cp:revision>
  <dcterms:created xsi:type="dcterms:W3CDTF">2020-04-14T13:05:00Z</dcterms:created>
  <dcterms:modified xsi:type="dcterms:W3CDTF">2020-04-14T13:05:00Z</dcterms:modified>
</cp:coreProperties>
</file>